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4E" w:rsidRPr="00923F76" w:rsidRDefault="00D6684E" w:rsidP="00416975">
      <w:pPr>
        <w:pStyle w:val="12"/>
        <w:ind w:left="-142"/>
      </w:pPr>
      <w:bookmarkStart w:id="0" w:name="_Toc416342721"/>
      <w:bookmarkStart w:id="1" w:name="_Toc416342753"/>
      <w:bookmarkStart w:id="2" w:name="_Toc416723637"/>
      <w:bookmarkStart w:id="3" w:name="_Toc416877046"/>
      <w:r w:rsidRPr="00923F76">
        <w:t>Національний технічний університет України</w:t>
      </w:r>
    </w:p>
    <w:p w:rsidR="00D6684E" w:rsidRPr="00923F76" w:rsidRDefault="00D6684E" w:rsidP="00416975">
      <w:pPr>
        <w:pStyle w:val="12"/>
        <w:ind w:left="-142"/>
      </w:pPr>
      <w:r w:rsidRPr="00923F76">
        <w:t>«Київський політехнічний інститут імені Ігоря Сікорського»</w:t>
      </w:r>
    </w:p>
    <w:p w:rsidR="00D6684E" w:rsidRPr="00923F76" w:rsidRDefault="00D6684E" w:rsidP="00416975">
      <w:pPr>
        <w:pStyle w:val="12"/>
        <w:ind w:left="-142"/>
      </w:pPr>
      <w:r w:rsidRPr="00923F76">
        <w:t>Радіотехнічний факультет</w:t>
      </w:r>
    </w:p>
    <w:p w:rsidR="00D6684E" w:rsidRPr="00923F76" w:rsidRDefault="00D6684E" w:rsidP="00416975">
      <w:pPr>
        <w:pStyle w:val="12"/>
        <w:rPr>
          <w:spacing w:val="-20"/>
        </w:rPr>
      </w:pPr>
      <w:r w:rsidRPr="00923F76">
        <w:rPr>
          <w:spacing w:val="-20"/>
        </w:rPr>
        <w:t>Кафедра радіоконструювання та виробництва радіоапаратури</w:t>
      </w:r>
    </w:p>
    <w:p w:rsidR="00416975" w:rsidRPr="00923F76" w:rsidRDefault="00416975" w:rsidP="00416975"/>
    <w:p w:rsidR="00804772" w:rsidRPr="00923F76" w:rsidRDefault="00804772" w:rsidP="00416975"/>
    <w:p w:rsidR="00804772" w:rsidRPr="00923F76" w:rsidRDefault="00804772" w:rsidP="00416975"/>
    <w:p w:rsidR="00804772" w:rsidRPr="00923F76" w:rsidRDefault="00804772" w:rsidP="00416975"/>
    <w:p w:rsidR="00804772" w:rsidRPr="00923F76" w:rsidRDefault="00804772" w:rsidP="00416975"/>
    <w:p w:rsidR="00804772" w:rsidRPr="00923F76" w:rsidRDefault="00804772" w:rsidP="00416975"/>
    <w:p w:rsidR="00804772" w:rsidRPr="00923F76" w:rsidRDefault="00804772" w:rsidP="00804772">
      <w:pPr>
        <w:ind w:firstLine="0"/>
        <w:jc w:val="center"/>
      </w:pPr>
    </w:p>
    <w:p w:rsidR="00804772" w:rsidRPr="00923F76" w:rsidRDefault="00804772" w:rsidP="00804772">
      <w:pPr>
        <w:pStyle w:val="12"/>
        <w:rPr>
          <w:b/>
        </w:rPr>
      </w:pPr>
      <w:r w:rsidRPr="00923F76">
        <w:rPr>
          <w:b/>
        </w:rPr>
        <w:t>Курсова робота</w:t>
      </w:r>
    </w:p>
    <w:p w:rsidR="00804772" w:rsidRPr="00923F76" w:rsidRDefault="00801186" w:rsidP="00804772">
      <w:pPr>
        <w:ind w:firstLine="0"/>
        <w:jc w:val="center"/>
        <w:rPr>
          <w:b/>
        </w:rPr>
      </w:pPr>
      <w:r>
        <w:rPr>
          <w:b/>
        </w:rPr>
        <w:t>по курсу «Конструювання РЕА</w:t>
      </w:r>
      <w:r w:rsidR="00804772" w:rsidRPr="00923F76">
        <w:rPr>
          <w:b/>
        </w:rPr>
        <w:t>»</w:t>
      </w:r>
    </w:p>
    <w:p w:rsidR="00804772" w:rsidRPr="00923F76" w:rsidRDefault="00804772" w:rsidP="00804772">
      <w:pPr>
        <w:ind w:firstLine="0"/>
        <w:jc w:val="center"/>
        <w:rPr>
          <w:b/>
        </w:rPr>
      </w:pPr>
      <w:r w:rsidRPr="00923F76">
        <w:rPr>
          <w:b/>
        </w:rPr>
        <w:t>на тему: «_______»</w:t>
      </w:r>
    </w:p>
    <w:p w:rsidR="00804772" w:rsidRPr="00923F76" w:rsidRDefault="00804772" w:rsidP="00804772">
      <w:pPr>
        <w:ind w:firstLine="0"/>
        <w:jc w:val="center"/>
      </w:pPr>
    </w:p>
    <w:p w:rsidR="00804772" w:rsidRPr="00923F76" w:rsidRDefault="00804772" w:rsidP="00804772">
      <w:pPr>
        <w:ind w:firstLine="0"/>
        <w:jc w:val="center"/>
      </w:pPr>
    </w:p>
    <w:p w:rsidR="00804772" w:rsidRPr="00923F76" w:rsidRDefault="00804772" w:rsidP="00804772">
      <w:pPr>
        <w:ind w:firstLine="0"/>
        <w:jc w:val="center"/>
      </w:pPr>
    </w:p>
    <w:p w:rsidR="00804772" w:rsidRPr="00923F76" w:rsidRDefault="00804772" w:rsidP="00804772">
      <w:pPr>
        <w:ind w:firstLine="0"/>
        <w:jc w:val="center"/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284"/>
        <w:gridCol w:w="2551"/>
        <w:gridCol w:w="956"/>
        <w:gridCol w:w="1312"/>
        <w:gridCol w:w="2517"/>
      </w:tblGrid>
      <w:tr w:rsidR="00804772" w:rsidRPr="00923F76" w:rsidTr="009C4151">
        <w:tc>
          <w:tcPr>
            <w:tcW w:w="2235" w:type="dxa"/>
            <w:gridSpan w:val="2"/>
          </w:tcPr>
          <w:p w:rsidR="00804772" w:rsidRPr="00923F76" w:rsidRDefault="00804772" w:rsidP="009C4151">
            <w:pPr>
              <w:spacing w:before="200" w:line="240" w:lineRule="auto"/>
              <w:ind w:firstLine="0"/>
              <w:jc w:val="left"/>
            </w:pPr>
            <w:r w:rsidRPr="00923F76">
              <w:t>Керівник</w:t>
            </w:r>
            <w:r w:rsidR="009C4151" w:rsidRPr="00923F76">
              <w:t>:</w:t>
            </w:r>
          </w:p>
        </w:tc>
        <w:tc>
          <w:tcPr>
            <w:tcW w:w="2551" w:type="dxa"/>
          </w:tcPr>
          <w:p w:rsidR="00804772" w:rsidRPr="00923F76" w:rsidRDefault="00804772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956" w:type="dxa"/>
          </w:tcPr>
          <w:p w:rsidR="00804772" w:rsidRPr="00923F76" w:rsidRDefault="00804772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1312" w:type="dxa"/>
          </w:tcPr>
          <w:p w:rsidR="00804772" w:rsidRPr="00923F76" w:rsidRDefault="009C4151" w:rsidP="009C4151">
            <w:pPr>
              <w:spacing w:before="200" w:line="240" w:lineRule="auto"/>
              <w:ind w:firstLine="0"/>
              <w:jc w:val="center"/>
            </w:pPr>
            <w:r w:rsidRPr="00923F76">
              <w:t>Виконав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:rsidR="00804772" w:rsidRPr="00923F76" w:rsidRDefault="00804772" w:rsidP="009C4151">
            <w:pPr>
              <w:spacing w:before="200" w:line="240" w:lineRule="auto"/>
              <w:ind w:firstLine="0"/>
              <w:jc w:val="center"/>
            </w:pPr>
          </w:p>
        </w:tc>
      </w:tr>
      <w:tr w:rsidR="00804772" w:rsidRPr="00923F76" w:rsidTr="009C4151">
        <w:tc>
          <w:tcPr>
            <w:tcW w:w="2235" w:type="dxa"/>
            <w:gridSpan w:val="2"/>
          </w:tcPr>
          <w:p w:rsidR="00804772" w:rsidRPr="00923F76" w:rsidRDefault="009C4151" w:rsidP="009C4151">
            <w:pPr>
              <w:spacing w:before="200" w:line="240" w:lineRule="auto"/>
              <w:ind w:firstLine="0"/>
              <w:jc w:val="left"/>
            </w:pPr>
            <w:r w:rsidRPr="00801186">
              <w:rPr>
                <w:highlight w:val="yellow"/>
              </w:rPr>
              <w:t>Адаменко В. О.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04772" w:rsidRPr="00923F76" w:rsidRDefault="00804772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956" w:type="dxa"/>
          </w:tcPr>
          <w:p w:rsidR="00804772" w:rsidRPr="00923F76" w:rsidRDefault="00804772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1312" w:type="dxa"/>
          </w:tcPr>
          <w:p w:rsidR="00804772" w:rsidRPr="00923F76" w:rsidRDefault="009C4151" w:rsidP="009C4151">
            <w:pPr>
              <w:spacing w:before="200" w:line="240" w:lineRule="auto"/>
              <w:ind w:firstLine="0"/>
              <w:jc w:val="center"/>
            </w:pPr>
            <w:r w:rsidRPr="00923F76">
              <w:t>Група: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:rsidR="00804772" w:rsidRPr="00923F76" w:rsidRDefault="00804772" w:rsidP="009C4151">
            <w:pPr>
              <w:spacing w:before="200" w:line="240" w:lineRule="auto"/>
              <w:ind w:firstLine="0"/>
              <w:jc w:val="center"/>
            </w:pPr>
          </w:p>
        </w:tc>
      </w:tr>
      <w:tr w:rsidR="009C4151" w:rsidRPr="00923F76" w:rsidTr="009C4151">
        <w:tc>
          <w:tcPr>
            <w:tcW w:w="2235" w:type="dxa"/>
            <w:gridSpan w:val="2"/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956" w:type="dxa"/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</w:tr>
      <w:tr w:rsidR="009C4151" w:rsidRPr="00923F76" w:rsidTr="009C4151">
        <w:tc>
          <w:tcPr>
            <w:tcW w:w="2235" w:type="dxa"/>
            <w:gridSpan w:val="2"/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left"/>
            </w:pPr>
            <w:r w:rsidRPr="00923F76">
              <w:t xml:space="preserve">Комісія: </w:t>
            </w:r>
          </w:p>
        </w:tc>
        <w:tc>
          <w:tcPr>
            <w:tcW w:w="2551" w:type="dxa"/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956" w:type="dxa"/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</w:tcBorders>
          </w:tcPr>
          <w:p w:rsidR="009C4151" w:rsidRPr="00923F76" w:rsidRDefault="009C4151" w:rsidP="009C4151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923F76">
              <w:rPr>
                <w:vertAlign w:val="superscript"/>
              </w:rPr>
              <w:t>(ПІБ)</w:t>
            </w:r>
          </w:p>
        </w:tc>
      </w:tr>
      <w:tr w:rsidR="009C4151" w:rsidRPr="00923F76" w:rsidTr="009C4151">
        <w:tc>
          <w:tcPr>
            <w:tcW w:w="1951" w:type="dxa"/>
            <w:tcBorders>
              <w:bottom w:val="single" w:sz="4" w:space="0" w:color="auto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956" w:type="dxa"/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3829" w:type="dxa"/>
            <w:gridSpan w:val="2"/>
            <w:tcBorders>
              <w:bottom w:val="single" w:sz="4" w:space="0" w:color="auto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</w:tr>
      <w:tr w:rsidR="009C4151" w:rsidRPr="00923F76" w:rsidTr="009C4151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284" w:type="dxa"/>
            <w:tcBorders>
              <w:left w:val="nil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956" w:type="dxa"/>
          </w:tcPr>
          <w:p w:rsidR="009C4151" w:rsidRPr="00923F76" w:rsidRDefault="009C4151" w:rsidP="009C4151">
            <w:pPr>
              <w:spacing w:before="200" w:line="240" w:lineRule="auto"/>
              <w:ind w:firstLine="0"/>
              <w:jc w:val="center"/>
            </w:pPr>
          </w:p>
        </w:tc>
        <w:tc>
          <w:tcPr>
            <w:tcW w:w="1312" w:type="dxa"/>
            <w:tcBorders>
              <w:top w:val="single" w:sz="4" w:space="0" w:color="auto"/>
            </w:tcBorders>
          </w:tcPr>
          <w:p w:rsidR="009C4151" w:rsidRPr="00923F76" w:rsidRDefault="009C4151" w:rsidP="009C4151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923F76">
              <w:rPr>
                <w:vertAlign w:val="superscript"/>
              </w:rPr>
              <w:t>Дата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:rsidR="009C4151" w:rsidRPr="00923F76" w:rsidRDefault="009C4151" w:rsidP="009C4151">
            <w:pPr>
              <w:spacing w:line="240" w:lineRule="auto"/>
              <w:ind w:firstLine="0"/>
              <w:jc w:val="center"/>
              <w:rPr>
                <w:vertAlign w:val="superscript"/>
              </w:rPr>
            </w:pPr>
            <w:r w:rsidRPr="00923F76">
              <w:rPr>
                <w:vertAlign w:val="superscript"/>
              </w:rPr>
              <w:t>Підпис</w:t>
            </w:r>
          </w:p>
        </w:tc>
      </w:tr>
    </w:tbl>
    <w:p w:rsidR="00804772" w:rsidRPr="00923F76" w:rsidRDefault="00804772" w:rsidP="00804772">
      <w:pPr>
        <w:ind w:firstLine="0"/>
        <w:jc w:val="center"/>
      </w:pPr>
    </w:p>
    <w:p w:rsidR="009C4151" w:rsidRPr="00923F76" w:rsidRDefault="009C4151" w:rsidP="00804772">
      <w:pPr>
        <w:ind w:firstLine="0"/>
        <w:jc w:val="center"/>
      </w:pPr>
    </w:p>
    <w:p w:rsidR="009C4151" w:rsidRPr="00923F76" w:rsidRDefault="009C4151" w:rsidP="00804772">
      <w:pPr>
        <w:ind w:firstLine="0"/>
        <w:jc w:val="center"/>
      </w:pPr>
    </w:p>
    <w:p w:rsidR="009C4151" w:rsidRPr="00923F76" w:rsidRDefault="009C4151" w:rsidP="00804772">
      <w:pPr>
        <w:ind w:firstLine="0"/>
        <w:jc w:val="center"/>
      </w:pPr>
      <w:r w:rsidRPr="00923F76">
        <w:t>Київ — 201</w:t>
      </w:r>
      <w:r w:rsidR="00801186">
        <w:rPr>
          <w:lang w:val="en-US"/>
        </w:rPr>
        <w:t xml:space="preserve">9 </w:t>
      </w:r>
      <w:r w:rsidRPr="00923F76">
        <w:t>р.</w:t>
      </w:r>
      <w:r w:rsidRPr="00923F76">
        <w:br w:type="page"/>
      </w:r>
    </w:p>
    <w:p w:rsidR="009C4151" w:rsidRPr="00923F76" w:rsidRDefault="009C4151" w:rsidP="00804772">
      <w:pPr>
        <w:ind w:firstLine="0"/>
        <w:jc w:val="center"/>
      </w:pPr>
      <w:r w:rsidRPr="00923F76">
        <w:rPr>
          <w:highlight w:val="yellow"/>
        </w:rPr>
        <w:lastRenderedPageBreak/>
        <w:t>Листок завдання!</w:t>
      </w:r>
    </w:p>
    <w:p w:rsidR="001174C4" w:rsidRPr="00923F76" w:rsidRDefault="001174C4" w:rsidP="006D7C8A">
      <w:pPr>
        <w:pStyle w:val="af3"/>
        <w:rPr>
          <w:lang w:val="uk-UA"/>
        </w:rPr>
      </w:pPr>
      <w:r w:rsidRPr="00923F76">
        <w:rPr>
          <w:lang w:val="uk-UA"/>
        </w:rPr>
        <w:lastRenderedPageBreak/>
        <w:t>Анотація</w:t>
      </w:r>
      <w:bookmarkEnd w:id="0"/>
      <w:bookmarkEnd w:id="1"/>
      <w:bookmarkEnd w:id="2"/>
      <w:bookmarkEnd w:id="3"/>
    </w:p>
    <w:p w:rsidR="009A51F2" w:rsidRPr="00923F76" w:rsidRDefault="009C4151" w:rsidP="007F5E7C">
      <w:r w:rsidRPr="00923F76">
        <w:t>Анотація обсягом 0,3</w:t>
      </w:r>
      <w:r w:rsidR="009A51F2" w:rsidRPr="00923F76">
        <w:t>-</w:t>
      </w:r>
      <w:r w:rsidRPr="00923F76">
        <w:t>0,5</w:t>
      </w:r>
      <w:r w:rsidR="009A51F2" w:rsidRPr="00923F76">
        <w:t xml:space="preserve"> сторінки державною та іноземною (я</w:t>
      </w:r>
      <w:r w:rsidRPr="00923F76">
        <w:t>ку вивчав студент) мовами пови</w:t>
      </w:r>
      <w:r w:rsidR="009A51F2" w:rsidRPr="00923F76">
        <w:t>н</w:t>
      </w:r>
      <w:r w:rsidRPr="00923F76">
        <w:t>на</w:t>
      </w:r>
      <w:r w:rsidR="009A51F2" w:rsidRPr="00923F76">
        <w:t xml:space="preserve"> стисло відображати загальну характеристику та основний зміст </w:t>
      </w:r>
      <w:r w:rsidRPr="00923F76">
        <w:t>курсової роботи</w:t>
      </w:r>
      <w:r w:rsidR="009A51F2" w:rsidRPr="00923F76">
        <w:t xml:space="preserve"> і містити:</w:t>
      </w:r>
    </w:p>
    <w:p w:rsidR="009A51F2" w:rsidRPr="00923F76" w:rsidRDefault="009A51F2" w:rsidP="007F5E7C">
      <w:r w:rsidRPr="00923F76">
        <w:t>– відомості про обсяг пояснювальної записки, кількість ілюстрацій, таблиць, креслень, додатків і бібліографічних найменувань за переліком посилань;</w:t>
      </w:r>
    </w:p>
    <w:p w:rsidR="009A51F2" w:rsidRPr="00923F76" w:rsidRDefault="009A51F2" w:rsidP="007F5E7C">
      <w:r w:rsidRPr="00923F76">
        <w:t>– мету роботи, використані методи та отримані результати (характеристика об’єкта проектування, нові якісні та кількісні показники, економічний ефект тощо);</w:t>
      </w:r>
    </w:p>
    <w:p w:rsidR="009A51F2" w:rsidRPr="00923F76" w:rsidRDefault="009A51F2" w:rsidP="007F5E7C">
      <w:r w:rsidRPr="00923F76">
        <w:t>– рекомендації щодо використання або</w:t>
      </w:r>
      <w:r w:rsidR="009C4151" w:rsidRPr="00923F76">
        <w:t>/</w:t>
      </w:r>
      <w:r w:rsidRPr="00923F76">
        <w:t>та результати впровадження розробок або досліджень (отримані патенти, прийняті заявки на патент, публікація в наукових журналах, акти про впровадження тощо);</w:t>
      </w:r>
    </w:p>
    <w:p w:rsidR="001174C4" w:rsidRPr="00923F76" w:rsidRDefault="009A51F2" w:rsidP="007F5E7C">
      <w:r w:rsidRPr="00923F76">
        <w:t xml:space="preserve">– перелік ключових слів (не більше </w:t>
      </w:r>
      <w:r w:rsidR="009C4151" w:rsidRPr="00923F76">
        <w:t>10</w:t>
      </w:r>
      <w:r w:rsidRPr="00923F76">
        <w:t>)</w:t>
      </w:r>
      <w:r w:rsidR="009770EC" w:rsidRPr="00923F76">
        <w:t xml:space="preserve"> </w:t>
      </w:r>
      <w:sdt>
        <w:sdtPr>
          <w:id w:val="-2008437845"/>
          <w:citation/>
        </w:sdtPr>
        <w:sdtEndPr/>
        <w:sdtContent>
          <w:r w:rsidR="009770EC" w:rsidRPr="00923F76">
            <w:fldChar w:fldCharType="begin"/>
          </w:r>
          <w:r w:rsidR="007F5E7C" w:rsidRPr="00923F76">
            <w:instrText xml:space="preserve">CITATION Головенкин \l 1058 </w:instrText>
          </w:r>
          <w:r w:rsidR="009770EC" w:rsidRPr="00923F76">
            <w:fldChar w:fldCharType="separate"/>
          </w:r>
          <w:r w:rsidR="007F5E7C" w:rsidRPr="00923F76">
            <w:rPr>
              <w:noProof/>
            </w:rPr>
            <w:t>[1]</w:t>
          </w:r>
          <w:r w:rsidR="009770EC" w:rsidRPr="00923F76">
            <w:fldChar w:fldCharType="end"/>
          </w:r>
        </w:sdtContent>
      </w:sdt>
      <w:r w:rsidRPr="00923F76">
        <w:t>.</w:t>
      </w:r>
    </w:p>
    <w:p w:rsidR="001174C4" w:rsidRPr="00923F76" w:rsidRDefault="001174C4" w:rsidP="007F5E7C"/>
    <w:p w:rsidR="007C4762" w:rsidRPr="00923F76" w:rsidRDefault="007C4762" w:rsidP="006D7C8A">
      <w:pPr>
        <w:pStyle w:val="af3"/>
        <w:rPr>
          <w:lang w:val="uk-UA"/>
        </w:rPr>
      </w:pPr>
      <w:bookmarkStart w:id="4" w:name="_Toc416877047"/>
      <w:r w:rsidRPr="00923F76">
        <w:rPr>
          <w:lang w:val="uk-UA"/>
        </w:rPr>
        <w:lastRenderedPageBreak/>
        <w:t>Annotation</w:t>
      </w:r>
      <w:bookmarkEnd w:id="4"/>
    </w:p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>
      <w:pPr>
        <w:spacing w:line="240" w:lineRule="auto"/>
        <w:ind w:firstLine="0"/>
        <w:jc w:val="left"/>
      </w:pPr>
      <w:r w:rsidRPr="00923F76">
        <w:br w:type="page"/>
      </w:r>
    </w:p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>
      <w:pPr>
        <w:pStyle w:val="a7"/>
        <w:jc w:val="center"/>
        <w:rPr>
          <w:b/>
          <w:szCs w:val="28"/>
        </w:rPr>
      </w:pPr>
      <w:r w:rsidRPr="00923F76">
        <w:rPr>
          <w:b/>
          <w:szCs w:val="28"/>
        </w:rPr>
        <w:t>ПОЯСНЮВАЛЬНА ЗАПИСКА</w:t>
      </w:r>
    </w:p>
    <w:p w:rsidR="007C4762" w:rsidRPr="00923F76" w:rsidRDefault="007C4762" w:rsidP="007C4762">
      <w:pPr>
        <w:pStyle w:val="a7"/>
        <w:jc w:val="center"/>
        <w:rPr>
          <w:b/>
          <w:szCs w:val="28"/>
        </w:rPr>
      </w:pPr>
      <w:r w:rsidRPr="00923F76">
        <w:rPr>
          <w:b/>
          <w:szCs w:val="28"/>
        </w:rPr>
        <w:t xml:space="preserve">до </w:t>
      </w:r>
      <w:r w:rsidR="009C4151" w:rsidRPr="00923F76">
        <w:rPr>
          <w:b/>
          <w:szCs w:val="28"/>
        </w:rPr>
        <w:t>курсової</w:t>
      </w:r>
      <w:r w:rsidRPr="00923F76">
        <w:rPr>
          <w:b/>
          <w:szCs w:val="28"/>
        </w:rPr>
        <w:t xml:space="preserve"> роботи </w:t>
      </w:r>
    </w:p>
    <w:p w:rsidR="007C4762" w:rsidRPr="00923F76" w:rsidRDefault="007C4762" w:rsidP="007C4762"/>
    <w:p w:rsidR="007C4762" w:rsidRPr="00923F76" w:rsidRDefault="007C4762" w:rsidP="007C4762">
      <w:r w:rsidRPr="00923F76">
        <w:t xml:space="preserve">на тему: </w:t>
      </w:r>
    </w:p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7C4762"/>
    <w:p w:rsidR="007C4762" w:rsidRPr="00923F76" w:rsidRDefault="007C4762" w:rsidP="006D7C8A">
      <w:pPr>
        <w:jc w:val="center"/>
      </w:pPr>
      <w:r w:rsidRPr="00923F76">
        <w:t>Київ — 20</w:t>
      </w:r>
      <w:r w:rsidR="00923F76" w:rsidRPr="00923F76">
        <w:t>17</w:t>
      </w:r>
      <w:r w:rsidRPr="00923F76">
        <w:t xml:space="preserve"> року</w:t>
      </w:r>
    </w:p>
    <w:p w:rsidR="007C4762" w:rsidRPr="00923F76" w:rsidRDefault="007C4762" w:rsidP="007C4762"/>
    <w:p w:rsidR="007C4762" w:rsidRPr="00923F76" w:rsidRDefault="007C4762" w:rsidP="007C4762">
      <w:pPr>
        <w:sectPr w:rsidR="007C4762" w:rsidRPr="00923F76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74C4" w:rsidRPr="00923F76" w:rsidRDefault="001174C4" w:rsidP="006D7C8A">
      <w:pPr>
        <w:pStyle w:val="af3"/>
        <w:rPr>
          <w:lang w:val="uk-UA"/>
        </w:rPr>
      </w:pPr>
      <w:bookmarkStart w:id="5" w:name="_Toc416342722"/>
      <w:bookmarkStart w:id="6" w:name="_Toc416342754"/>
      <w:bookmarkStart w:id="7" w:name="_Toc416723638"/>
      <w:bookmarkStart w:id="8" w:name="_Toc416877048"/>
      <w:r w:rsidRPr="00923F76">
        <w:rPr>
          <w:lang w:val="uk-UA"/>
        </w:rPr>
        <w:lastRenderedPageBreak/>
        <w:t>Зміст</w:t>
      </w:r>
      <w:bookmarkEnd w:id="5"/>
      <w:bookmarkEnd w:id="6"/>
      <w:bookmarkEnd w:id="7"/>
      <w:bookmarkEnd w:id="8"/>
    </w:p>
    <w:p w:rsidR="00801186" w:rsidRDefault="001174C4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r w:rsidRPr="00923F76">
        <w:fldChar w:fldCharType="begin"/>
      </w:r>
      <w:r w:rsidRPr="00923F76">
        <w:instrText xml:space="preserve"> TOC \o "1-3" \h \z \u </w:instrText>
      </w:r>
      <w:r w:rsidRPr="00923F76">
        <w:fldChar w:fldCharType="separate"/>
      </w:r>
      <w:hyperlink w:anchor="_Toc1294973" w:history="1">
        <w:r w:rsidR="00801186" w:rsidRPr="00451BC1">
          <w:rPr>
            <w:rStyle w:val="a5"/>
            <w:noProof/>
          </w:rPr>
          <w:t>Перелік скорочень</w:t>
        </w:r>
        <w:r w:rsidR="00801186">
          <w:rPr>
            <w:noProof/>
            <w:webHidden/>
          </w:rPr>
          <w:tab/>
        </w:r>
        <w:r w:rsidR="00801186">
          <w:rPr>
            <w:noProof/>
            <w:webHidden/>
          </w:rPr>
          <w:fldChar w:fldCharType="begin"/>
        </w:r>
        <w:r w:rsidR="00801186">
          <w:rPr>
            <w:noProof/>
            <w:webHidden/>
          </w:rPr>
          <w:instrText xml:space="preserve"> PAGEREF _Toc1294973 \h </w:instrText>
        </w:r>
        <w:r w:rsidR="00801186">
          <w:rPr>
            <w:noProof/>
            <w:webHidden/>
          </w:rPr>
        </w:r>
        <w:r w:rsidR="00801186">
          <w:rPr>
            <w:noProof/>
            <w:webHidden/>
          </w:rPr>
          <w:fldChar w:fldCharType="separate"/>
        </w:r>
        <w:r w:rsidR="00801186">
          <w:rPr>
            <w:noProof/>
            <w:webHidden/>
          </w:rPr>
          <w:t>2</w:t>
        </w:r>
        <w:r w:rsidR="00801186"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74" w:history="1">
        <w:r w:rsidRPr="00451BC1">
          <w:rPr>
            <w:rStyle w:val="a5"/>
            <w:noProof/>
          </w:rPr>
          <w:t>Вступ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75" w:history="1">
        <w:r w:rsidRPr="00451BC1">
          <w:rPr>
            <w:rStyle w:val="a5"/>
            <w:noProof/>
          </w:rPr>
          <w:t>1 Аналіз технічного завдання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76" w:history="1">
        <w:r w:rsidRPr="00451BC1">
          <w:rPr>
            <w:rStyle w:val="a5"/>
            <w:noProof/>
          </w:rPr>
          <w:t>2 Опис схеми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77" w:history="1">
        <w:r w:rsidRPr="00451BC1">
          <w:rPr>
            <w:rStyle w:val="a5"/>
            <w:noProof/>
          </w:rPr>
          <w:t>3 Розроблення друкованої плати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78" w:history="1">
        <w:r w:rsidRPr="00451BC1">
          <w:rPr>
            <w:rStyle w:val="a5"/>
            <w:noProof/>
          </w:rPr>
          <w:t>4 Розрахунки, що підтверджують працездатність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79" w:history="1">
        <w:r w:rsidRPr="00451BC1">
          <w:rPr>
            <w:rStyle w:val="a5"/>
            <w:noProof/>
          </w:rPr>
          <w:t>Розрахунок надійності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2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0" w:history="1">
        <w:r w:rsidRPr="00451BC1">
          <w:rPr>
            <w:rStyle w:val="a5"/>
            <w:noProof/>
          </w:rPr>
          <w:t>Механічні розрахунки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1" w:history="1">
        <w:r w:rsidRPr="00451BC1">
          <w:rPr>
            <w:rStyle w:val="a5"/>
            <w:noProof/>
          </w:rPr>
          <w:t>5 Огляд готової конструкції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2" w:history="1">
        <w:r w:rsidRPr="00451BC1">
          <w:rPr>
            <w:rStyle w:val="a5"/>
            <w:noProof/>
          </w:rPr>
          <w:t>Висновки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3" w:history="1">
        <w:r w:rsidRPr="00451BC1">
          <w:rPr>
            <w:rStyle w:val="a5"/>
            <w:noProof/>
          </w:rPr>
          <w:t>Перелік посилань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4" w:history="1">
        <w:r w:rsidRPr="00451BC1">
          <w:rPr>
            <w:rStyle w:val="a5"/>
            <w:noProof/>
          </w:rPr>
          <w:t>Додаток А Технічне завдання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5" w:history="1">
        <w:r w:rsidRPr="00451BC1">
          <w:rPr>
            <w:rStyle w:val="a5"/>
            <w:noProof/>
          </w:rPr>
          <w:t>Додаток Б Схема електрична принципова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6" w:history="1">
        <w:r w:rsidRPr="00451BC1">
          <w:rPr>
            <w:rStyle w:val="a5"/>
            <w:noProof/>
          </w:rPr>
          <w:t>Додаток В Перелік елементів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7" w:history="1">
        <w:r w:rsidRPr="00451BC1">
          <w:rPr>
            <w:rStyle w:val="a5"/>
            <w:noProof/>
          </w:rPr>
          <w:t>Додаток Г Друкована плата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8" w:history="1">
        <w:r w:rsidRPr="00451BC1">
          <w:rPr>
            <w:rStyle w:val="a5"/>
            <w:noProof/>
          </w:rPr>
          <w:t>Додаток Д Друкований вузол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89" w:history="1">
        <w:r w:rsidRPr="00451BC1">
          <w:rPr>
            <w:rStyle w:val="a5"/>
            <w:noProof/>
          </w:rPr>
          <w:t>Додаток Е Специфікація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90" w:history="1">
        <w:r w:rsidRPr="00451BC1">
          <w:rPr>
            <w:rStyle w:val="a5"/>
            <w:noProof/>
          </w:rPr>
          <w:t>Додаток Є Складальне креслення пристрою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01186" w:rsidRDefault="00801186">
      <w:pPr>
        <w:pStyle w:val="11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</w:pPr>
      <w:hyperlink w:anchor="_Toc1294991" w:history="1">
        <w:r w:rsidRPr="00451BC1">
          <w:rPr>
            <w:rStyle w:val="a5"/>
            <w:noProof/>
          </w:rPr>
          <w:t>Додаток Ж Спеціфікація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_Toc1294991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A18C4" w:rsidRDefault="001174C4" w:rsidP="007F5E7C">
      <w:pPr>
        <w:sectPr w:rsidR="008A18C4" w:rsidSect="00117868">
          <w:headerReference w:type="default" r:id="rId9"/>
          <w:pgSz w:w="11906" w:h="16838"/>
          <w:pgMar w:top="709" w:right="850" w:bottom="1134" w:left="1701" w:header="426" w:footer="708" w:gutter="0"/>
          <w:pgNumType w:start="1"/>
          <w:cols w:space="708"/>
          <w:docGrid w:linePitch="360"/>
        </w:sectPr>
      </w:pPr>
      <w:r w:rsidRPr="00923F76">
        <w:fldChar w:fldCharType="end"/>
      </w:r>
    </w:p>
    <w:p w:rsidR="001174C4" w:rsidRPr="00923F76" w:rsidRDefault="001174C4" w:rsidP="001174C4">
      <w:pPr>
        <w:pStyle w:val="a3"/>
        <w:rPr>
          <w:lang w:val="uk-UA"/>
        </w:rPr>
      </w:pPr>
      <w:bookmarkStart w:id="9" w:name="_Toc1294973"/>
      <w:r w:rsidRPr="00923F76">
        <w:rPr>
          <w:lang w:val="uk-UA"/>
        </w:rPr>
        <w:lastRenderedPageBreak/>
        <w:t>Перелік скорочень</w:t>
      </w:r>
      <w:bookmarkEnd w:id="9"/>
    </w:p>
    <w:p w:rsidR="009A51F2" w:rsidRPr="00923F76" w:rsidRDefault="009A51F2" w:rsidP="007F5E7C">
      <w:r w:rsidRPr="00923F76">
        <w:t>Усі прийняті у звіті малопоширені умовні позначення, символи, одиниці, скорочення і терміни пояснюють у переліку, який вміщують безпосередньо після змісту, починаючи з нової сторінки.</w:t>
      </w:r>
    </w:p>
    <w:p w:rsidR="009A51F2" w:rsidRPr="00923F76" w:rsidRDefault="009A51F2" w:rsidP="007F5E7C">
      <w:r w:rsidRPr="00923F76">
        <w:t xml:space="preserve">Незалежно від цього за першої появи цих елементів у тексті звіту наводять їх </w:t>
      </w:r>
      <w:r w:rsidR="009770EC" w:rsidRPr="00923F76">
        <w:t>розшиф</w:t>
      </w:r>
      <w:r w:rsidR="003B35DA" w:rsidRPr="00923F76">
        <w:t>рування</w:t>
      </w:r>
      <w:r w:rsidR="009770EC" w:rsidRPr="00923F76">
        <w:t xml:space="preserve"> </w:t>
      </w:r>
      <w:sdt>
        <w:sdtPr>
          <w:id w:val="2011560549"/>
          <w:citation/>
        </w:sdtPr>
        <w:sdtEndPr/>
        <w:sdtContent>
          <w:r w:rsidR="009770EC" w:rsidRPr="00923F76">
            <w:fldChar w:fldCharType="begin"/>
          </w:r>
          <w:r w:rsidR="007F5E7C" w:rsidRPr="00923F76">
            <w:instrText xml:space="preserve">CITATION ДСТУ3008 \l 1058 </w:instrText>
          </w:r>
          <w:r w:rsidR="009770EC" w:rsidRPr="00923F76">
            <w:fldChar w:fldCharType="separate"/>
          </w:r>
          <w:r w:rsidR="007F5E7C" w:rsidRPr="00923F76">
            <w:rPr>
              <w:noProof/>
            </w:rPr>
            <w:t>[2]</w:t>
          </w:r>
          <w:r w:rsidR="009770EC" w:rsidRPr="00923F76">
            <w:fldChar w:fldCharType="end"/>
          </w:r>
        </w:sdtContent>
      </w:sdt>
      <w:r w:rsidRPr="00923F76">
        <w:t>.</w:t>
      </w:r>
    </w:p>
    <w:p w:rsidR="009A51F2" w:rsidRPr="00923F76" w:rsidRDefault="009A51F2" w:rsidP="007F5E7C">
      <w:r w:rsidRPr="00923F76">
        <w:t>Наприклад:</w:t>
      </w:r>
    </w:p>
    <w:p w:rsidR="009A51F2" w:rsidRPr="00923F76" w:rsidRDefault="009A51F2" w:rsidP="007F5E7C"/>
    <w:p w:rsidR="009A51F2" w:rsidRPr="00923F76" w:rsidRDefault="009770EC" w:rsidP="007F5E7C">
      <w:r w:rsidRPr="00923F76">
        <w:t>ДП — Д</w:t>
      </w:r>
      <w:r w:rsidR="009A51F2" w:rsidRPr="00923F76">
        <w:t>рукована плата</w:t>
      </w:r>
    </w:p>
    <w:p w:rsidR="009A51F2" w:rsidRPr="00923F76" w:rsidRDefault="009770EC" w:rsidP="007F5E7C">
      <w:r w:rsidRPr="00923F76">
        <w:t>DSP — Digital signal processing</w:t>
      </w:r>
    </w:p>
    <w:p w:rsidR="001174C4" w:rsidRPr="00923F76" w:rsidRDefault="001174C4" w:rsidP="001174C4">
      <w:pPr>
        <w:pStyle w:val="a3"/>
        <w:rPr>
          <w:lang w:val="uk-UA"/>
        </w:rPr>
      </w:pPr>
      <w:bookmarkStart w:id="10" w:name="_Toc1294974"/>
      <w:r w:rsidRPr="00923F76">
        <w:rPr>
          <w:lang w:val="uk-UA"/>
        </w:rPr>
        <w:lastRenderedPageBreak/>
        <w:t>Вступ</w:t>
      </w:r>
      <w:bookmarkEnd w:id="10"/>
    </w:p>
    <w:p w:rsidR="007F5E7C" w:rsidRPr="00923F76" w:rsidRDefault="007F5E7C" w:rsidP="007F5E7C">
      <w:r w:rsidRPr="00923F76">
        <w:t xml:space="preserve">Вступ має відображати актуальність і новизну </w:t>
      </w:r>
      <w:r w:rsidR="009C4151" w:rsidRPr="00923F76">
        <w:t xml:space="preserve">роботи </w:t>
      </w:r>
      <w:r w:rsidRPr="00923F76">
        <w:t>та містити:</w:t>
      </w:r>
    </w:p>
    <w:p w:rsidR="007F5E7C" w:rsidRPr="00923F76" w:rsidRDefault="007F5E7C" w:rsidP="007F5E7C">
      <w:r w:rsidRPr="00923F76">
        <w:t>– обґрунтування необхідності нової розробки або удосконалення (модернізації) існуючого об’єкта проектування на основі аналізу сучасного стану проблеми за даними вітчизняної та зарубіжної науково-технічної літератури та періодичних видань, патентного пошуку та досвіду роботи підприємств, установ, провідних фірм у відповідній галузі виробництва, економіки або науки;</w:t>
      </w:r>
    </w:p>
    <w:p w:rsidR="007F5E7C" w:rsidRPr="00923F76" w:rsidRDefault="007F5E7C" w:rsidP="007F5E7C">
      <w:r w:rsidRPr="00923F76">
        <w:t>– обґрунтування основних проектних рішень або напрямків досліджень;</w:t>
      </w:r>
    </w:p>
    <w:p w:rsidR="001174C4" w:rsidRPr="00923F76" w:rsidRDefault="007F5E7C" w:rsidP="007F5E7C">
      <w:r w:rsidRPr="00923F76">
        <w:t xml:space="preserve">– можливі галузі застосування результатів роботи </w:t>
      </w:r>
      <w:sdt>
        <w:sdtPr>
          <w:id w:val="-467202313"/>
          <w:citation/>
        </w:sdtPr>
        <w:sdtEndPr/>
        <w:sdtContent>
          <w:r w:rsidRPr="00923F76">
            <w:fldChar w:fldCharType="begin"/>
          </w:r>
          <w:r w:rsidRPr="00923F76">
            <w:instrText xml:space="preserve"> CITATION Головенкин \l 1058 </w:instrText>
          </w:r>
          <w:r w:rsidRPr="00923F76">
            <w:fldChar w:fldCharType="separate"/>
          </w:r>
          <w:r w:rsidRPr="00923F76">
            <w:rPr>
              <w:noProof/>
            </w:rPr>
            <w:t>[1]</w:t>
          </w:r>
          <w:r w:rsidRPr="00923F76">
            <w:fldChar w:fldCharType="end"/>
          </w:r>
        </w:sdtContent>
      </w:sdt>
      <w:r w:rsidRPr="00923F76">
        <w:t>.</w:t>
      </w:r>
    </w:p>
    <w:p w:rsidR="00E24863" w:rsidRPr="00923F76" w:rsidRDefault="00E24863" w:rsidP="007F5E7C"/>
    <w:p w:rsidR="00E24863" w:rsidRPr="00923F76" w:rsidRDefault="00E24863" w:rsidP="00E24863">
      <w:pPr>
        <w:rPr>
          <w:highlight w:val="yellow"/>
        </w:rPr>
      </w:pPr>
      <w:r w:rsidRPr="00923F76">
        <w:rPr>
          <w:highlight w:val="yellow"/>
        </w:rPr>
        <w:t>Оформлення Заголовків, Підзаголовків т</w:t>
      </w:r>
      <w:r w:rsidR="00801186">
        <w:rPr>
          <w:highlight w:val="yellow"/>
        </w:rPr>
        <w:t>а основного тексту за ДСТУ 3008:2015</w:t>
      </w:r>
      <w:r w:rsidRPr="00923F76">
        <w:rPr>
          <w:highlight w:val="yellow"/>
        </w:rPr>
        <w:t xml:space="preserve"> або згідно методичних вказівок: </w:t>
      </w:r>
    </w:p>
    <w:p w:rsidR="00E24863" w:rsidRPr="00923F76" w:rsidRDefault="00093891" w:rsidP="00E24863">
      <w:pPr>
        <w:rPr>
          <w:highlight w:val="yellow"/>
        </w:rPr>
      </w:pPr>
      <w:hyperlink r:id="rId10" w:history="1">
        <w:r w:rsidR="00E24863" w:rsidRPr="00923F76">
          <w:rPr>
            <w:rStyle w:val="a5"/>
            <w:highlight w:val="yellow"/>
          </w:rPr>
          <w:t>http://kivra.kpi.ua/education/distance/word/</w:t>
        </w:r>
      </w:hyperlink>
    </w:p>
    <w:p w:rsidR="00E24863" w:rsidRPr="0011701D" w:rsidRDefault="00E24863" w:rsidP="00E24863">
      <w:pPr>
        <w:rPr>
          <w:highlight w:val="yellow"/>
        </w:rPr>
      </w:pPr>
      <w:r w:rsidRPr="00923F76">
        <w:rPr>
          <w:highlight w:val="yellow"/>
        </w:rPr>
        <w:t xml:space="preserve">Зверніть увагу! Методичні вказівки розроблені для дипломних робіт, </w:t>
      </w:r>
      <w:r w:rsidRPr="0011701D">
        <w:rPr>
          <w:highlight w:val="yellow"/>
        </w:rPr>
        <w:t>тому звідти брати тільки оформлення!</w:t>
      </w:r>
    </w:p>
    <w:p w:rsidR="0011701D" w:rsidRPr="0011701D" w:rsidRDefault="0011701D" w:rsidP="00E24863">
      <w:r w:rsidRPr="001D2113">
        <w:rPr>
          <w:highlight w:val="green"/>
        </w:rPr>
        <w:t>Даний шаблон оформлено згідно цих вимог! Можна брати його за основу, при використанні керуватися вбудованими стилями!</w:t>
      </w:r>
    </w:p>
    <w:p w:rsidR="00E24863" w:rsidRPr="00923F76" w:rsidRDefault="00E24863" w:rsidP="007F5E7C">
      <w:r w:rsidRPr="00923F76">
        <w:rPr>
          <w:highlight w:val="yellow"/>
        </w:rPr>
        <w:t>Оформлення графічного матеріалу згідно вимог ЕСКД!</w:t>
      </w:r>
      <w:r w:rsidRPr="00923F76">
        <w:t xml:space="preserve"> </w:t>
      </w:r>
    </w:p>
    <w:p w:rsidR="00E24863" w:rsidRPr="00923F76" w:rsidRDefault="00E24863" w:rsidP="007F5E7C">
      <w:r w:rsidRPr="00923F76">
        <w:rPr>
          <w:highlight w:val="yellow"/>
        </w:rPr>
        <w:t>Вибір децимального номера згідно класифікатору:</w:t>
      </w:r>
      <w:r w:rsidRPr="00923F76">
        <w:t xml:space="preserve"> </w:t>
      </w:r>
      <w:hyperlink r:id="rId11" w:history="1">
        <w:r w:rsidRPr="00923F76">
          <w:rPr>
            <w:rStyle w:val="a5"/>
          </w:rPr>
          <w:t>http://kivra.kpi.ua/wp-content/uploads/file/ESKD.chm</w:t>
        </w:r>
      </w:hyperlink>
      <w:r w:rsidRPr="00923F76">
        <w:t xml:space="preserve"> </w:t>
      </w:r>
    </w:p>
    <w:p w:rsidR="00E24863" w:rsidRPr="00923F76" w:rsidRDefault="00E24863" w:rsidP="007F5E7C"/>
    <w:p w:rsidR="00E24863" w:rsidRPr="00923F76" w:rsidRDefault="00E24863" w:rsidP="007F5E7C"/>
    <w:p w:rsidR="001174C4" w:rsidRPr="00923F76" w:rsidRDefault="0082753D" w:rsidP="001174C4">
      <w:pPr>
        <w:pStyle w:val="1"/>
        <w:rPr>
          <w:lang w:val="uk-UA"/>
        </w:rPr>
      </w:pPr>
      <w:bookmarkStart w:id="11" w:name="_Toc1294975"/>
      <w:r w:rsidRPr="00923F76">
        <w:rPr>
          <w:lang w:val="uk-UA"/>
        </w:rPr>
        <w:lastRenderedPageBreak/>
        <w:t>Аналіз технічного завдання</w:t>
      </w:r>
      <w:bookmarkEnd w:id="11"/>
    </w:p>
    <w:p w:rsidR="0082753D" w:rsidRPr="00923F76" w:rsidRDefault="0082753D" w:rsidP="007F5E7C">
      <w:r w:rsidRPr="00923F76">
        <w:t>Аналіз ТЗ проводиться згідно рекомендацій наведених в:</w:t>
      </w:r>
    </w:p>
    <w:p w:rsidR="007F5E7C" w:rsidRPr="00923F76" w:rsidRDefault="00093891" w:rsidP="007F5E7C">
      <w:hyperlink r:id="rId12" w:history="1">
        <w:r w:rsidR="0082753D" w:rsidRPr="00923F76">
          <w:rPr>
            <w:rStyle w:val="a5"/>
          </w:rPr>
          <w:t>http://kivra.kpi.ua/wp-content/uploads/file/course_designing_el_means.pdf</w:t>
        </w:r>
      </w:hyperlink>
    </w:p>
    <w:p w:rsidR="00F93F9C" w:rsidRPr="00923F76" w:rsidRDefault="00F93F9C" w:rsidP="00F93F9C"/>
    <w:p w:rsidR="0082753D" w:rsidRPr="00923F76" w:rsidRDefault="0082753D" w:rsidP="00F93F9C"/>
    <w:p w:rsidR="0082753D" w:rsidRPr="00923F76" w:rsidRDefault="0082753D" w:rsidP="00F93F9C"/>
    <w:p w:rsidR="0082753D" w:rsidRPr="00923F76" w:rsidRDefault="0082753D" w:rsidP="00F93F9C"/>
    <w:p w:rsidR="001174C4" w:rsidRPr="00923F76" w:rsidRDefault="001174C4" w:rsidP="007F5E7C"/>
    <w:p w:rsidR="001174C4" w:rsidRPr="00923F76" w:rsidRDefault="0082753D" w:rsidP="001174C4">
      <w:pPr>
        <w:pStyle w:val="1"/>
        <w:rPr>
          <w:lang w:val="uk-UA"/>
        </w:rPr>
      </w:pPr>
      <w:bookmarkStart w:id="12" w:name="_Toc1294976"/>
      <w:r w:rsidRPr="00923F76">
        <w:rPr>
          <w:lang w:val="uk-UA"/>
        </w:rPr>
        <w:lastRenderedPageBreak/>
        <w:t>Опис схеми</w:t>
      </w:r>
      <w:bookmarkEnd w:id="12"/>
    </w:p>
    <w:p w:rsidR="0082753D" w:rsidRPr="00923F76" w:rsidRDefault="0082753D" w:rsidP="0082753D">
      <w:r w:rsidRPr="00923F76">
        <w:t>Матеріал береться з журналу</w:t>
      </w:r>
      <w:r w:rsidR="00801186">
        <w:t xml:space="preserve"> або створюється самостійно</w:t>
      </w:r>
      <w:r w:rsidRPr="00923F76">
        <w:t xml:space="preserve"> і повинен містити докладний опис роботи схеми електричної принципової обраного пристрою</w:t>
      </w:r>
    </w:p>
    <w:p w:rsidR="0082753D" w:rsidRPr="00923F76" w:rsidRDefault="00923F76" w:rsidP="0082753D">
      <w:pPr>
        <w:pStyle w:val="1"/>
        <w:rPr>
          <w:lang w:val="uk-UA"/>
        </w:rPr>
      </w:pPr>
      <w:bookmarkStart w:id="13" w:name="_Toc1294977"/>
      <w:r>
        <w:rPr>
          <w:lang w:val="uk-UA"/>
        </w:rPr>
        <w:lastRenderedPageBreak/>
        <w:t>Р</w:t>
      </w:r>
      <w:r w:rsidR="0082753D" w:rsidRPr="00923F76">
        <w:rPr>
          <w:lang w:val="uk-UA"/>
        </w:rPr>
        <w:t>озроблення друкованої плати</w:t>
      </w:r>
      <w:bookmarkEnd w:id="13"/>
    </w:p>
    <w:p w:rsidR="0082753D" w:rsidRPr="00923F76" w:rsidRDefault="0082753D" w:rsidP="0082753D">
      <w:r w:rsidRPr="00923F76">
        <w:t>Матеріали за даним розділом можна знайти в лекційному курсі:</w:t>
      </w:r>
    </w:p>
    <w:p w:rsidR="0082753D" w:rsidRPr="00923F76" w:rsidRDefault="00093891" w:rsidP="0082753D">
      <w:hyperlink r:id="rId13" w:history="1">
        <w:r w:rsidR="00C20960" w:rsidRPr="00923F76">
          <w:rPr>
            <w:rStyle w:val="a5"/>
          </w:rPr>
          <w:t>http://kivra.kpi.ua/wp-content/uploads/file/Lecture_KPEA.pdf</w:t>
        </w:r>
      </w:hyperlink>
    </w:p>
    <w:p w:rsidR="00C20960" w:rsidRDefault="00C20960" w:rsidP="0082753D">
      <w:r w:rsidRPr="00923F76">
        <w:t>Повинен містити всі етапи проектування друкованих плат в тому числі розрахунки площі плати та параметрів друкованого монтажу (розмір контактних майданчиків, ширину провідників, відстань між провідниками</w:t>
      </w:r>
      <w:r w:rsidR="00801186">
        <w:t xml:space="preserve"> тощо</w:t>
      </w:r>
      <w:r w:rsidRPr="00923F76">
        <w:t>).</w:t>
      </w:r>
    </w:p>
    <w:p w:rsidR="00801186" w:rsidRPr="00923F76" w:rsidRDefault="00801186" w:rsidP="0082753D">
      <w:r>
        <w:t xml:space="preserve">Розділ завершується рисунками кожного боку друкованої плати зі всіма шарами та рисунками друкованого вузла. </w:t>
      </w:r>
    </w:p>
    <w:p w:rsidR="00C20960" w:rsidRPr="00923F76" w:rsidRDefault="00C20960" w:rsidP="0082753D"/>
    <w:p w:rsidR="00C20960" w:rsidRPr="00923F76" w:rsidRDefault="00C20960" w:rsidP="0082753D"/>
    <w:p w:rsidR="00C20960" w:rsidRDefault="00C20960" w:rsidP="00C20960">
      <w:pPr>
        <w:pStyle w:val="1"/>
        <w:rPr>
          <w:lang w:val="uk-UA"/>
        </w:rPr>
      </w:pPr>
      <w:bookmarkStart w:id="14" w:name="_Toc1294978"/>
      <w:r w:rsidRPr="00923F76">
        <w:rPr>
          <w:lang w:val="uk-UA"/>
        </w:rPr>
        <w:lastRenderedPageBreak/>
        <w:t>Розрахунки, що підтверджують працездатність</w:t>
      </w:r>
      <w:bookmarkEnd w:id="14"/>
    </w:p>
    <w:p w:rsidR="00355B45" w:rsidRDefault="00355B45" w:rsidP="00355B45">
      <w:r w:rsidRPr="00355B45">
        <w:rPr>
          <w:highlight w:val="yellow"/>
        </w:rPr>
        <w:t>Консультантом даного розділу є Новосад Андрій Анатолійович!</w:t>
      </w:r>
      <w:r>
        <w:t xml:space="preserve"> </w:t>
      </w:r>
    </w:p>
    <w:p w:rsidR="00355B45" w:rsidRPr="00355B45" w:rsidRDefault="00355B45" w:rsidP="00355B45">
      <w:r>
        <w:t>Методики розрахунків викладалися в курсі «Конструювання РЕА, ч. 1»</w:t>
      </w:r>
    </w:p>
    <w:p w:rsidR="00C20960" w:rsidRPr="00923F76" w:rsidRDefault="00C20960" w:rsidP="00801186">
      <w:pPr>
        <w:pStyle w:val="2"/>
        <w:numPr>
          <w:ilvl w:val="0"/>
          <w:numId w:val="0"/>
        </w:numPr>
        <w:ind w:left="567"/>
        <w:rPr>
          <w:lang w:val="uk-UA"/>
        </w:rPr>
      </w:pPr>
      <w:bookmarkStart w:id="15" w:name="_Toc1294979"/>
      <w:r w:rsidRPr="00923F76">
        <w:rPr>
          <w:lang w:val="uk-UA"/>
        </w:rPr>
        <w:t>Розрахунок надійності</w:t>
      </w:r>
      <w:bookmarkEnd w:id="15"/>
    </w:p>
    <w:p w:rsidR="00342294" w:rsidRPr="00F26D93" w:rsidRDefault="00342294" w:rsidP="00342294">
      <w:r w:rsidRPr="00715E9E">
        <w:t xml:space="preserve">Розрахунок надійності проводимо згідно </w:t>
      </w:r>
      <w:r w:rsidRPr="00342294">
        <w:t>ДСТУ-2862</w:t>
      </w:r>
      <w:r>
        <w:t>-94</w:t>
      </w:r>
      <w:r w:rsidRPr="00715E9E">
        <w:t>.</w:t>
      </w:r>
    </w:p>
    <w:p w:rsidR="00342294" w:rsidRDefault="00342294" w:rsidP="00342294">
      <w:pPr>
        <w:rPr>
          <w:szCs w:val="28"/>
        </w:rPr>
      </w:pPr>
      <w:r>
        <w:rPr>
          <w:szCs w:val="28"/>
        </w:rPr>
        <w:t xml:space="preserve">Приклад розрахунку можна знайти тут: </w:t>
      </w:r>
    </w:p>
    <w:p w:rsidR="00342294" w:rsidRDefault="00093891" w:rsidP="00342294">
      <w:hyperlink r:id="rId14" w:history="1">
        <w:r w:rsidR="00355B45" w:rsidRPr="00E65920">
          <w:rPr>
            <w:rStyle w:val="a5"/>
          </w:rPr>
          <w:t>http://kivra.kpi.ua/education/distance/krea2/</w:t>
        </w:r>
      </w:hyperlink>
    </w:p>
    <w:p w:rsidR="00C20960" w:rsidRPr="00923F76" w:rsidRDefault="00342294" w:rsidP="00801186">
      <w:pPr>
        <w:pStyle w:val="2"/>
        <w:numPr>
          <w:ilvl w:val="0"/>
          <w:numId w:val="0"/>
        </w:numPr>
        <w:ind w:firstLine="567"/>
        <w:rPr>
          <w:lang w:val="uk-UA"/>
        </w:rPr>
      </w:pPr>
      <w:bookmarkStart w:id="16" w:name="_Toc1294980"/>
      <w:r>
        <w:rPr>
          <w:lang w:val="uk-UA"/>
        </w:rPr>
        <w:t>М</w:t>
      </w:r>
      <w:r w:rsidR="00C20960" w:rsidRPr="00923F76">
        <w:rPr>
          <w:lang w:val="uk-UA"/>
        </w:rPr>
        <w:t>еханічні розрахунки</w:t>
      </w:r>
      <w:bookmarkEnd w:id="16"/>
    </w:p>
    <w:p w:rsidR="00355B45" w:rsidRDefault="00355B45" w:rsidP="00355B45">
      <w:r>
        <w:t>Необхідно провести розрахунок віброміцності друкованого вузла. Методику можна знайти в: Уваров Б. М. Методи розрахунку елементів конструкцій радіоелектронних засобів на статичну, вібраційну, ударну міцність та витривалість. Методичні вказівки до виконання курсового проекту / Б. М. Уваров. — Київ: КПІ, 1998.</w:t>
      </w:r>
    </w:p>
    <w:p w:rsidR="00355B45" w:rsidRDefault="00355B45" w:rsidP="00355B45">
      <w:pPr>
        <w:rPr>
          <w:szCs w:val="28"/>
        </w:rPr>
      </w:pPr>
      <w:r>
        <w:rPr>
          <w:szCs w:val="28"/>
        </w:rPr>
        <w:t xml:space="preserve">Приклад розрахунку можна знайти тут: </w:t>
      </w:r>
    </w:p>
    <w:p w:rsidR="00C20960" w:rsidRDefault="00093891" w:rsidP="00C20960">
      <w:hyperlink r:id="rId15" w:history="1">
        <w:r w:rsidR="00355B45" w:rsidRPr="00E65920">
          <w:rPr>
            <w:rStyle w:val="a5"/>
          </w:rPr>
          <w:t>http://kivra.kpi.ua/education/distance/krea2/</w:t>
        </w:r>
      </w:hyperlink>
    </w:p>
    <w:p w:rsidR="0022213E" w:rsidRPr="00923F76" w:rsidRDefault="0022213E" w:rsidP="0022213E">
      <w:pPr>
        <w:pStyle w:val="1"/>
      </w:pPr>
      <w:bookmarkStart w:id="17" w:name="_Toc1294981"/>
      <w:r>
        <w:rPr>
          <w:lang w:val="uk-UA"/>
        </w:rPr>
        <w:lastRenderedPageBreak/>
        <w:t>Огляд готової конструкції</w:t>
      </w:r>
      <w:bookmarkEnd w:id="17"/>
    </w:p>
    <w:p w:rsidR="0022213E" w:rsidRPr="00923F76" w:rsidRDefault="0022213E" w:rsidP="0022213E">
      <w:r w:rsidRPr="00923F76">
        <w:t xml:space="preserve">Містить докладний </w:t>
      </w:r>
      <w:r>
        <w:t xml:space="preserve">огляд </w:t>
      </w:r>
      <w:r w:rsidRPr="00923F76">
        <w:t>з рисунками конструкції розроблюваного пристрою</w:t>
      </w:r>
      <w:r>
        <w:t xml:space="preserve"> (</w:t>
      </w:r>
      <w:r w:rsidRPr="0022213E">
        <w:t>можна</w:t>
      </w:r>
      <w:r>
        <w:t xml:space="preserve"> 3D модель з </w:t>
      </w:r>
      <w:r>
        <w:rPr>
          <w:lang w:val="en-US"/>
        </w:rPr>
        <w:t>SolidWorks</w:t>
      </w:r>
      <w:r>
        <w:t>)</w:t>
      </w:r>
      <w:r w:rsidRPr="00923F76">
        <w:t>, тобто опис методів кріплення друкованої плати, конструкцію корпусу, розміщення органів керування</w:t>
      </w:r>
      <w:r>
        <w:t>/індикації тощо.</w:t>
      </w:r>
    </w:p>
    <w:p w:rsidR="007F5E7C" w:rsidRPr="00923F76" w:rsidRDefault="007F5E7C" w:rsidP="007F5E7C">
      <w:pPr>
        <w:pStyle w:val="a3"/>
        <w:rPr>
          <w:lang w:val="uk-UA"/>
        </w:rPr>
      </w:pPr>
      <w:bookmarkStart w:id="18" w:name="_Toc1294982"/>
      <w:r w:rsidRPr="00923F76">
        <w:rPr>
          <w:lang w:val="uk-UA"/>
        </w:rPr>
        <w:lastRenderedPageBreak/>
        <w:t>Висновки</w:t>
      </w:r>
      <w:bookmarkEnd w:id="18"/>
    </w:p>
    <w:p w:rsidR="007F5E7C" w:rsidRPr="00923F76" w:rsidRDefault="007F5E7C" w:rsidP="007F5E7C">
      <w:r w:rsidRPr="00923F76">
        <w:t>У висновках наводять оцінку одержаних результатів роботі або її окремого етапу (негативних також) з урахуванням світових тенденцій вирішення поставленої задачі; можливі галузі використання результатів роботи; народногосподарську, наукову, соціальну значущість роботи.</w:t>
      </w:r>
    </w:p>
    <w:p w:rsidR="007F5E7C" w:rsidRPr="00923F76" w:rsidRDefault="007F5E7C" w:rsidP="007F5E7C">
      <w:r w:rsidRPr="00923F76">
        <w:t xml:space="preserve">Текст висновків може поділятись на пункти </w:t>
      </w:r>
      <w:sdt>
        <w:sdtPr>
          <w:id w:val="-1497801608"/>
          <w:citation/>
        </w:sdtPr>
        <w:sdtEndPr/>
        <w:sdtContent>
          <w:r w:rsidRPr="00923F76">
            <w:fldChar w:fldCharType="begin"/>
          </w:r>
          <w:r w:rsidRPr="00923F76">
            <w:instrText xml:space="preserve"> CITATION ДСТУ3008 \l 1058 </w:instrText>
          </w:r>
          <w:r w:rsidRPr="00923F76">
            <w:fldChar w:fldCharType="separate"/>
          </w:r>
          <w:r w:rsidRPr="00923F76">
            <w:rPr>
              <w:noProof/>
            </w:rPr>
            <w:t>[2]</w:t>
          </w:r>
          <w:r w:rsidRPr="00923F76">
            <w:fldChar w:fldCharType="end"/>
          </w:r>
        </w:sdtContent>
      </w:sdt>
      <w:r w:rsidRPr="00923F76">
        <w:t>.</w:t>
      </w:r>
    </w:p>
    <w:p w:rsidR="007F5E7C" w:rsidRPr="00923F76" w:rsidRDefault="007F5E7C" w:rsidP="007F5E7C">
      <w:pPr>
        <w:pStyle w:val="a3"/>
        <w:rPr>
          <w:lang w:val="uk-UA"/>
        </w:rPr>
      </w:pPr>
      <w:bookmarkStart w:id="19" w:name="_Toc1294983"/>
      <w:r w:rsidRPr="00923F76">
        <w:rPr>
          <w:lang w:val="uk-UA"/>
        </w:rPr>
        <w:lastRenderedPageBreak/>
        <w:t xml:space="preserve">Перелік </w:t>
      </w:r>
      <w:r w:rsidR="00801186">
        <w:rPr>
          <w:lang w:val="uk-UA"/>
        </w:rPr>
        <w:t xml:space="preserve">джерел </w:t>
      </w:r>
      <w:r w:rsidRPr="00923F76">
        <w:rPr>
          <w:lang w:val="uk-UA"/>
        </w:rPr>
        <w:t>посилань</w:t>
      </w:r>
      <w:bookmarkEnd w:id="19"/>
    </w:p>
    <w:p w:rsidR="007F5E7C" w:rsidRPr="00923F76" w:rsidRDefault="007F5E7C" w:rsidP="007F5E7C">
      <w:r w:rsidRPr="00923F76">
        <w:t>Перелік джерел, на які є посилання в основній частині звіту, наводять у кінці тексту звіту, починаючи з нової сторінки. У відповідних місцях тексту мають бути посилання.</w:t>
      </w:r>
    </w:p>
    <w:p w:rsidR="007F5E7C" w:rsidRPr="00923F76" w:rsidRDefault="007F5E7C" w:rsidP="007F5E7C">
      <w:r w:rsidRPr="00923F76">
        <w:t>Бібліографічні описи в переліку посилань подають у порядку, за яким вони вперше згадуються в тексті. Порядкові номери описів у переліку є посиланнями в тексті (номерні посилання).</w:t>
      </w:r>
    </w:p>
    <w:p w:rsidR="007F5E7C" w:rsidRPr="00923F76" w:rsidRDefault="007F5E7C" w:rsidP="00251D2C">
      <w:r w:rsidRPr="00923F76">
        <w:t xml:space="preserve">Бібліографічні описи посилань у </w:t>
      </w:r>
      <w:r w:rsidR="00251D2C" w:rsidRPr="00923F76">
        <w:t xml:space="preserve">переліку наводять відповідно до </w:t>
      </w:r>
      <w:r w:rsidRPr="00923F76">
        <w:t>чинних стандартів з бібліотечної та видавничої справи</w:t>
      </w:r>
      <w:r w:rsidR="00251D2C" w:rsidRPr="00923F76">
        <w:t xml:space="preserve"> </w:t>
      </w:r>
      <w:sdt>
        <w:sdtPr>
          <w:id w:val="-1202935131"/>
          <w:citation/>
        </w:sdtPr>
        <w:sdtEndPr/>
        <w:sdtContent>
          <w:r w:rsidR="00251D2C" w:rsidRPr="00923F76">
            <w:fldChar w:fldCharType="begin"/>
          </w:r>
          <w:r w:rsidR="00251D2C" w:rsidRPr="00923F76">
            <w:instrText xml:space="preserve"> CITATION ДСТУГОСТ712006 \l 1058 </w:instrText>
          </w:r>
          <w:r w:rsidR="00251D2C" w:rsidRPr="00923F76">
            <w:fldChar w:fldCharType="separate"/>
          </w:r>
          <w:r w:rsidR="00251D2C" w:rsidRPr="00923F76">
            <w:rPr>
              <w:noProof/>
            </w:rPr>
            <w:t>[3]</w:t>
          </w:r>
          <w:r w:rsidR="00251D2C" w:rsidRPr="00923F76">
            <w:fldChar w:fldCharType="end"/>
          </w:r>
        </w:sdtContent>
      </w:sdt>
      <w:r w:rsidRPr="00923F76">
        <w:t>.</w:t>
      </w:r>
    </w:p>
    <w:p w:rsidR="00251D2C" w:rsidRPr="00923F76" w:rsidRDefault="00251D2C" w:rsidP="00251D2C"/>
    <w:p w:rsidR="00251D2C" w:rsidRPr="00923F76" w:rsidRDefault="00251D2C" w:rsidP="00251D2C">
      <w:pPr>
        <w:pStyle w:val="ae"/>
        <w:rPr>
          <w:noProof/>
        </w:rPr>
      </w:pPr>
      <w:r w:rsidRPr="00923F76">
        <w:fldChar w:fldCharType="begin"/>
      </w:r>
      <w:r w:rsidRPr="00923F76">
        <w:instrText xml:space="preserve"> BIBLIOGRAPHY  \l 1058 </w:instrText>
      </w:r>
      <w:r w:rsidRPr="00923F76">
        <w:fldChar w:fldCharType="separate"/>
      </w:r>
      <w:r w:rsidRPr="00923F76">
        <w:rPr>
          <w:noProof/>
        </w:rPr>
        <w:t>1. </w:t>
      </w:r>
      <w:r w:rsidRPr="00923F76">
        <w:rPr>
          <w:iCs/>
          <w:noProof/>
        </w:rPr>
        <w:t xml:space="preserve">Головенкін В. П. Положення про державну атестацію студентів НТУУ "КПІ" / В. П. Головенкін, В. Ю. Угольніков — К. : НТУУ «КПІ», 2013. — 98с. </w:t>
      </w:r>
    </w:p>
    <w:p w:rsidR="00251D2C" w:rsidRPr="00923F76" w:rsidRDefault="00251D2C" w:rsidP="00251D2C">
      <w:pPr>
        <w:pStyle w:val="ae"/>
        <w:rPr>
          <w:noProof/>
        </w:rPr>
      </w:pPr>
      <w:r w:rsidRPr="00923F76">
        <w:rPr>
          <w:noProof/>
        </w:rPr>
        <w:t>2. </w:t>
      </w:r>
      <w:r w:rsidRPr="00923F76">
        <w:rPr>
          <w:iCs/>
          <w:noProof/>
        </w:rPr>
        <w:t xml:space="preserve">ДСТУ 3008-95 Документація. Звіти у сфері науки та техніки. Структура і правила оформлення : Чинний від 1996-01-01 — К. : Держстандарт України, 1995. — 37 с. </w:t>
      </w:r>
    </w:p>
    <w:p w:rsidR="00251D2C" w:rsidRPr="00923F76" w:rsidRDefault="00251D2C" w:rsidP="00251D2C">
      <w:pPr>
        <w:pStyle w:val="ae"/>
        <w:rPr>
          <w:noProof/>
        </w:rPr>
      </w:pPr>
      <w:r w:rsidRPr="00923F76">
        <w:rPr>
          <w:noProof/>
        </w:rPr>
        <w:t>3. </w:t>
      </w:r>
      <w:r w:rsidRPr="00923F76">
        <w:rPr>
          <w:iCs/>
          <w:noProof/>
        </w:rPr>
        <w:t xml:space="preserve">ДСТУ ГОСТ 7.1-2006. Бібліографічний запис. Бібліографічний опис. Загальні вимоги та правила складання : чинний з 2007-07-01. — К. : Держспоживстандарт України, 2007. — 47 с. </w:t>
      </w:r>
    </w:p>
    <w:p w:rsidR="00117868" w:rsidRDefault="00251D2C" w:rsidP="00251D2C">
      <w:pPr>
        <w:sectPr w:rsidR="00117868" w:rsidSect="00117868">
          <w:headerReference w:type="default" r:id="rId16"/>
          <w:footerReference w:type="default" r:id="rId17"/>
          <w:pgSz w:w="11906" w:h="16838"/>
          <w:pgMar w:top="709" w:right="850" w:bottom="1843" w:left="1701" w:header="426" w:footer="708" w:gutter="0"/>
          <w:pgNumType w:start="2"/>
          <w:cols w:space="708"/>
          <w:docGrid w:linePitch="360"/>
        </w:sectPr>
      </w:pPr>
      <w:r w:rsidRPr="00923F76">
        <w:fldChar w:fldCharType="end"/>
      </w:r>
    </w:p>
    <w:p w:rsidR="007F5E7C" w:rsidRPr="00923F76" w:rsidRDefault="007F5E7C" w:rsidP="00C20960">
      <w:pPr>
        <w:pStyle w:val="a3"/>
        <w:rPr>
          <w:lang w:val="uk-UA"/>
        </w:rPr>
      </w:pPr>
      <w:bookmarkStart w:id="20" w:name="_Toc1294984"/>
      <w:r w:rsidRPr="00923F76">
        <w:rPr>
          <w:lang w:val="uk-UA"/>
        </w:rPr>
        <w:lastRenderedPageBreak/>
        <w:t>Додат</w:t>
      </w:r>
      <w:r w:rsidR="006D7C8A" w:rsidRPr="00923F76">
        <w:rPr>
          <w:lang w:val="uk-UA"/>
        </w:rPr>
        <w:t>ок А</w:t>
      </w:r>
      <w:r w:rsidR="00C20960" w:rsidRPr="00923F76">
        <w:rPr>
          <w:lang w:val="uk-UA"/>
        </w:rPr>
        <w:br/>
        <w:t>Технічне завдання</w:t>
      </w:r>
      <w:bookmarkEnd w:id="20"/>
    </w:p>
    <w:p w:rsidR="00C20960" w:rsidRPr="00923F76" w:rsidRDefault="00C20960" w:rsidP="00C20960">
      <w:r w:rsidRPr="00923F76">
        <w:t xml:space="preserve">Розробка ТЗ проводиться згідно з </w:t>
      </w:r>
      <w:hyperlink r:id="rId18" w:history="1">
        <w:r w:rsidRPr="00923F76">
          <w:rPr>
            <w:rStyle w:val="a5"/>
          </w:rPr>
          <w:t>ДСТУ 3974-2000</w:t>
        </w:r>
      </w:hyperlink>
    </w:p>
    <w:p w:rsidR="00C20960" w:rsidRPr="00923F76" w:rsidRDefault="00C20960" w:rsidP="00C20960">
      <w:r w:rsidRPr="00923F76">
        <w:t xml:space="preserve">В якості прикладу можна брати ТЗ розроблені для дипломних проектів студентами: </w:t>
      </w:r>
      <w:hyperlink r:id="rId19" w:history="1">
        <w:r w:rsidRPr="00923F76">
          <w:rPr>
            <w:rStyle w:val="a5"/>
          </w:rPr>
          <w:t>http://kivra.kpi.ua/category/works/</w:t>
        </w:r>
      </w:hyperlink>
      <w:r w:rsidRPr="00923F76">
        <w:t xml:space="preserve"> </w:t>
      </w:r>
    </w:p>
    <w:p w:rsidR="00C20960" w:rsidRPr="00923F76" w:rsidRDefault="00C20960" w:rsidP="00C20960">
      <w:pPr>
        <w:pStyle w:val="a3"/>
        <w:rPr>
          <w:lang w:val="uk-UA"/>
        </w:rPr>
      </w:pPr>
      <w:bookmarkStart w:id="21" w:name="_Toc1294985"/>
      <w:r w:rsidRPr="00923F76">
        <w:rPr>
          <w:lang w:val="uk-UA"/>
        </w:rPr>
        <w:lastRenderedPageBreak/>
        <w:t>Додаток Б</w:t>
      </w:r>
      <w:r w:rsidRPr="00923F76">
        <w:rPr>
          <w:lang w:val="uk-UA"/>
        </w:rPr>
        <w:br/>
        <w:t>Схема електрична принципова</w:t>
      </w:r>
      <w:bookmarkEnd w:id="21"/>
    </w:p>
    <w:p w:rsidR="00C20960" w:rsidRPr="00923F76" w:rsidRDefault="00C20960" w:rsidP="00C20960">
      <w:r w:rsidRPr="00923F76">
        <w:t>Виконана на форматі А3 (при необхідності А2) з дотриманням вимог ЕСКД (є в курсі лекцій).</w:t>
      </w:r>
    </w:p>
    <w:p w:rsidR="00C20960" w:rsidRPr="00923F76" w:rsidRDefault="00C20960" w:rsidP="00C20960">
      <w:pPr>
        <w:pStyle w:val="a3"/>
        <w:rPr>
          <w:lang w:val="uk-UA"/>
        </w:rPr>
      </w:pPr>
      <w:bookmarkStart w:id="22" w:name="_Toc1294986"/>
      <w:r w:rsidRPr="00923F76">
        <w:rPr>
          <w:lang w:val="uk-UA"/>
        </w:rPr>
        <w:lastRenderedPageBreak/>
        <w:t>Додаток В</w:t>
      </w:r>
      <w:r w:rsidRPr="00923F76">
        <w:rPr>
          <w:lang w:val="uk-UA"/>
        </w:rPr>
        <w:br/>
        <w:t>Перелік елементів</w:t>
      </w:r>
      <w:bookmarkEnd w:id="22"/>
    </w:p>
    <w:p w:rsidR="00C20960" w:rsidRPr="00923F76" w:rsidRDefault="00C20960" w:rsidP="00C20960">
      <w:pPr>
        <w:pStyle w:val="a3"/>
        <w:rPr>
          <w:lang w:val="uk-UA"/>
        </w:rPr>
      </w:pPr>
      <w:bookmarkStart w:id="23" w:name="_Toc1294987"/>
      <w:r w:rsidRPr="00923F76">
        <w:rPr>
          <w:lang w:val="uk-UA"/>
        </w:rPr>
        <w:lastRenderedPageBreak/>
        <w:t>Додаток Г</w:t>
      </w:r>
      <w:r w:rsidRPr="00923F76">
        <w:rPr>
          <w:lang w:val="uk-UA"/>
        </w:rPr>
        <w:br/>
        <w:t>Друкована плата</w:t>
      </w:r>
      <w:bookmarkEnd w:id="23"/>
    </w:p>
    <w:p w:rsidR="00C20960" w:rsidRPr="00923F76" w:rsidRDefault="00C20960" w:rsidP="00C20960">
      <w:r w:rsidRPr="00923F76">
        <w:t>Креслення друкованої плати з необхідними розмірами та легендою. Формат А3.</w:t>
      </w:r>
    </w:p>
    <w:p w:rsidR="00E24863" w:rsidRPr="00923F76" w:rsidRDefault="00E24863" w:rsidP="00E24863">
      <w:pPr>
        <w:pStyle w:val="a3"/>
        <w:rPr>
          <w:lang w:val="uk-UA"/>
        </w:rPr>
      </w:pPr>
      <w:bookmarkStart w:id="24" w:name="_Toc1294990"/>
      <w:r w:rsidRPr="00923F76">
        <w:rPr>
          <w:lang w:val="uk-UA"/>
        </w:rPr>
        <w:lastRenderedPageBreak/>
        <w:t xml:space="preserve">Додаток </w:t>
      </w:r>
      <w:r w:rsidR="003A6D37">
        <w:rPr>
          <w:lang w:val="uk-UA"/>
        </w:rPr>
        <w:t>Д</w:t>
      </w:r>
      <w:r w:rsidRPr="00923F76">
        <w:rPr>
          <w:lang w:val="uk-UA"/>
        </w:rPr>
        <w:br/>
        <w:t>Складальне креслення пристрою</w:t>
      </w:r>
      <w:bookmarkEnd w:id="24"/>
    </w:p>
    <w:p w:rsidR="00E24863" w:rsidRPr="00923F76" w:rsidRDefault="00E24863" w:rsidP="00E24863">
      <w:r w:rsidRPr="00923F76">
        <w:t xml:space="preserve">Формат А3 або А2 з моделі в SolidWorks. Сама модель здається в електронному вигляді. </w:t>
      </w:r>
    </w:p>
    <w:p w:rsidR="00E24863" w:rsidRPr="00923F76" w:rsidRDefault="00E24863" w:rsidP="00E24863">
      <w:pPr>
        <w:pStyle w:val="a3"/>
        <w:rPr>
          <w:lang w:val="uk-UA"/>
        </w:rPr>
      </w:pPr>
      <w:bookmarkStart w:id="25" w:name="_Toc1294991"/>
      <w:r w:rsidRPr="00923F76">
        <w:rPr>
          <w:lang w:val="uk-UA"/>
        </w:rPr>
        <w:lastRenderedPageBreak/>
        <w:t xml:space="preserve">Додаток </w:t>
      </w:r>
      <w:r w:rsidR="003A6D37">
        <w:rPr>
          <w:lang w:val="uk-UA"/>
        </w:rPr>
        <w:t>Е</w:t>
      </w:r>
      <w:r w:rsidRPr="00923F76">
        <w:rPr>
          <w:lang w:val="uk-UA"/>
        </w:rPr>
        <w:br/>
        <w:t>Спеціфікація</w:t>
      </w:r>
      <w:bookmarkEnd w:id="25"/>
    </w:p>
    <w:p w:rsidR="00E24863" w:rsidRPr="00923F76" w:rsidRDefault="00E24863" w:rsidP="00E24863">
      <w:r w:rsidRPr="00923F76">
        <w:t>Специфікація до складального креслення пристрою</w:t>
      </w:r>
      <w:bookmarkStart w:id="26" w:name="_GoBack"/>
      <w:bookmarkEnd w:id="26"/>
    </w:p>
    <w:sectPr w:rsidR="00E24863" w:rsidRPr="00923F76" w:rsidSect="00117868">
      <w:headerReference w:type="default" r:id="rId20"/>
      <w:footerReference w:type="default" r:id="rId21"/>
      <w:pgSz w:w="11906" w:h="16838"/>
      <w:pgMar w:top="1134" w:right="850" w:bottom="1843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91" w:rsidRDefault="00093891" w:rsidP="007C4762">
      <w:pPr>
        <w:spacing w:line="240" w:lineRule="auto"/>
      </w:pPr>
      <w:r>
        <w:separator/>
      </w:r>
    </w:p>
  </w:endnote>
  <w:endnote w:type="continuationSeparator" w:id="0">
    <w:p w:rsidR="00093891" w:rsidRDefault="00093891" w:rsidP="007C47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type B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8C4" w:rsidRPr="00992828" w:rsidRDefault="00992828" w:rsidP="00992828">
    <w:pPr>
      <w:pStyle w:val="af1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DE7FF8" wp14:editId="70E014A6">
              <wp:simplePos x="0" y="0"/>
              <wp:positionH relativeFrom="column">
                <wp:posOffset>5894823</wp:posOffset>
              </wp:positionH>
              <wp:positionV relativeFrom="paragraph">
                <wp:posOffset>-22209</wp:posOffset>
              </wp:positionV>
              <wp:extent cx="329747" cy="340042"/>
              <wp:effectExtent l="0" t="0" r="0" b="3175"/>
              <wp:wrapNone/>
              <wp:docPr id="116" name="Rectangl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747" cy="34004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992828" w:rsidRPr="00992828" w:rsidRDefault="00992828" w:rsidP="00992828">
                          <w:pPr>
                            <w:pStyle w:val="af6"/>
                            <w:spacing w:before="40"/>
                            <w:jc w:val="center"/>
                            <w:rPr>
                              <w:rFonts w:ascii="Arial" w:hAnsi="Arial" w:cs="Arial"/>
                              <w:szCs w:val="24"/>
                            </w:rPr>
                          </w:pPr>
                          <w:r w:rsidRPr="00992828">
                            <w:rPr>
                              <w:rFonts w:ascii="Arial" w:hAnsi="Arial" w:cs="Arial"/>
                              <w:szCs w:val="24"/>
                            </w:rPr>
                            <w:fldChar w:fldCharType="begin"/>
                          </w:r>
                          <w:r w:rsidRPr="00992828">
                            <w:rPr>
                              <w:rFonts w:ascii="Arial" w:hAnsi="Arial" w:cs="Arial"/>
                              <w:szCs w:val="24"/>
                            </w:rPr>
                            <w:instrText>PAGE   \* MERGEFORMAT</w:instrText>
                          </w:r>
                          <w:r w:rsidRPr="00992828">
                            <w:rPr>
                              <w:rFonts w:ascii="Arial" w:hAnsi="Arial" w:cs="Arial"/>
                              <w:szCs w:val="24"/>
                            </w:rPr>
                            <w:fldChar w:fldCharType="separate"/>
                          </w:r>
                          <w:r w:rsidR="003A6D37" w:rsidRPr="003A6D37">
                            <w:rPr>
                              <w:rFonts w:ascii="Arial" w:hAnsi="Arial" w:cs="Arial"/>
                              <w:noProof/>
                              <w:szCs w:val="24"/>
                              <w:lang w:val="ru-RU"/>
                            </w:rPr>
                            <w:t>2</w:t>
                          </w:r>
                          <w:r w:rsidRPr="00992828">
                            <w:rPr>
                              <w:rFonts w:ascii="Arial" w:hAnsi="Arial" w:cs="Arial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DE7FF8" id="Rectangle 69" o:spid="_x0000_s1092" style="position:absolute;left:0;text-align:left;margin-left:464.15pt;margin-top:-1.75pt;width:25.95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" filled="f" stroked="f" strokeweight=".25pt">
              <v:textbox inset="1pt,1pt,1pt,1pt">
                <w:txbxContent>
                  <w:p w:rsidR="00992828" w:rsidRPr="00992828" w:rsidRDefault="00992828" w:rsidP="00992828">
                    <w:pPr>
                      <w:pStyle w:val="af6"/>
                      <w:spacing w:before="40"/>
                      <w:jc w:val="center"/>
                      <w:rPr>
                        <w:rFonts w:ascii="Arial" w:hAnsi="Arial" w:cs="Arial"/>
                        <w:szCs w:val="24"/>
                      </w:rPr>
                    </w:pPr>
                    <w:r w:rsidRPr="00992828">
                      <w:rPr>
                        <w:rFonts w:ascii="Arial" w:hAnsi="Arial" w:cs="Arial"/>
                        <w:szCs w:val="24"/>
                      </w:rPr>
                      <w:fldChar w:fldCharType="begin"/>
                    </w:r>
                    <w:r w:rsidRPr="00992828">
                      <w:rPr>
                        <w:rFonts w:ascii="Arial" w:hAnsi="Arial" w:cs="Arial"/>
                        <w:szCs w:val="24"/>
                      </w:rPr>
                      <w:instrText>PAGE   \* MERGEFORMAT</w:instrText>
                    </w:r>
                    <w:r w:rsidRPr="00992828">
                      <w:rPr>
                        <w:rFonts w:ascii="Arial" w:hAnsi="Arial" w:cs="Arial"/>
                        <w:szCs w:val="24"/>
                      </w:rPr>
                      <w:fldChar w:fldCharType="separate"/>
                    </w:r>
                    <w:r w:rsidR="003A6D37" w:rsidRPr="003A6D37">
                      <w:rPr>
                        <w:rFonts w:ascii="Arial" w:hAnsi="Arial" w:cs="Arial"/>
                        <w:noProof/>
                        <w:szCs w:val="24"/>
                        <w:lang w:val="ru-RU"/>
                      </w:rPr>
                      <w:t>2</w:t>
                    </w:r>
                    <w:r w:rsidRPr="00992828">
                      <w:rPr>
                        <w:rFonts w:ascii="Arial" w:hAnsi="Arial" w:cs="Arial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8" w:rsidRPr="00992828" w:rsidRDefault="00117868" w:rsidP="00992828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91" w:rsidRDefault="00093891" w:rsidP="007C4762">
      <w:pPr>
        <w:spacing w:line="240" w:lineRule="auto"/>
      </w:pPr>
      <w:r>
        <w:separator/>
      </w:r>
    </w:p>
  </w:footnote>
  <w:footnote w:type="continuationSeparator" w:id="0">
    <w:p w:rsidR="00093891" w:rsidRDefault="00093891" w:rsidP="007C47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62" w:rsidRDefault="007C4762">
    <w:pPr>
      <w:pStyle w:val="af"/>
      <w:jc w:val="right"/>
    </w:pPr>
  </w:p>
  <w:p w:rsidR="007C4762" w:rsidRDefault="007C4762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4762" w:rsidRDefault="00117868">
    <w:pPr>
      <w:pStyle w:val="af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1072" behindDoc="0" locked="1" layoutInCell="1" allowOverlap="1" wp14:anchorId="3A03CDD9" wp14:editId="3EFCCBD5">
              <wp:simplePos x="0" y="0"/>
              <wp:positionH relativeFrom="page">
                <wp:posOffset>718820</wp:posOffset>
              </wp:positionH>
              <wp:positionV relativeFrom="page">
                <wp:posOffset>253365</wp:posOffset>
              </wp:positionV>
              <wp:extent cx="6588760" cy="10189210"/>
              <wp:effectExtent l="0" t="0" r="21590" b="21590"/>
              <wp:wrapNone/>
              <wp:docPr id="31" name="Группа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88760" cy="10189210"/>
                        <a:chOff x="0" y="0"/>
                        <a:chExt cx="20000" cy="20000"/>
                      </a:xfrm>
                    </wpg:grpSpPr>
                    <wps:wsp>
                      <wps:cNvPr id="32" name="Rectangle 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Line 3"/>
                      <wps:cNvCnPr/>
                      <wps:spPr bwMode="auto">
                        <a:xfrm>
                          <a:off x="993" y="17183"/>
                          <a:ext cx="2" cy="1038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1" name="Line 4"/>
                      <wps:cNvCnPr/>
                      <wps:spPr bwMode="auto">
                        <a:xfrm>
                          <a:off x="10" y="1717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2" name="Line 5"/>
                      <wps:cNvCnPr/>
                      <wps:spPr bwMode="auto">
                        <a:xfrm>
                          <a:off x="2186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3" name="Line 6"/>
                      <wps:cNvCnPr/>
                      <wps:spPr bwMode="auto">
                        <a:xfrm>
                          <a:off x="4919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4" name="Line 7"/>
                      <wps:cNvCnPr/>
                      <wps:spPr bwMode="auto">
                        <a:xfrm>
                          <a:off x="6557" y="17192"/>
                          <a:ext cx="2" cy="2797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5" name="Line 8"/>
                      <wps:cNvCnPr/>
                      <wps:spPr bwMode="auto">
                        <a:xfrm>
                          <a:off x="7650" y="17183"/>
                          <a:ext cx="2" cy="2796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6" name="Line 9"/>
                      <wps:cNvCnPr/>
                      <wps:spPr bwMode="auto">
                        <a:xfrm>
                          <a:off x="15848" y="18239"/>
                          <a:ext cx="4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7" name="Line 1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8" name="Line 1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9" name="Rectangle 12"/>
                      <wps:cNvSpPr>
                        <a:spLocks noChangeArrowheads="1"/>
                      </wps:cNvSpPr>
                      <wps:spPr bwMode="auto">
                        <a:xfrm>
                          <a:off x="54" y="17912"/>
                          <a:ext cx="88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0" name="Rectangle 13"/>
                      <wps:cNvSpPr>
                        <a:spLocks noChangeArrowheads="1"/>
                      </wps:cNvSpPr>
                      <wps:spPr bwMode="auto">
                        <a:xfrm>
                          <a:off x="1051" y="17912"/>
                          <a:ext cx="1100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1" name="Rectangle 14"/>
                      <wps:cNvSpPr>
                        <a:spLocks noChangeArrowheads="1"/>
                      </wps:cNvSpPr>
                      <wps:spPr bwMode="auto">
                        <a:xfrm>
                          <a:off x="2267" y="17912"/>
                          <a:ext cx="257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2" name="Rectangle 15"/>
                      <wps:cNvSpPr>
                        <a:spLocks noChangeArrowheads="1"/>
                      </wps:cNvSpPr>
                      <wps:spPr bwMode="auto">
                        <a:xfrm>
                          <a:off x="4983" y="17912"/>
                          <a:ext cx="153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3" name="Rectangle 16"/>
                      <wps:cNvSpPr>
                        <a:spLocks noChangeArrowheads="1"/>
                      </wps:cNvSpPr>
                      <wps:spPr bwMode="auto">
                        <a:xfrm>
                          <a:off x="6473" y="17912"/>
                          <a:ext cx="1243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4" name="Rectangle 17"/>
                      <wps:cNvSpPr>
                        <a:spLocks noChangeArrowheads="1"/>
                      </wps:cNvSpPr>
                      <wps:spPr bwMode="auto">
                        <a:xfrm>
                          <a:off x="15929" y="18258"/>
                          <a:ext cx="1475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65" name="Rectangle 18"/>
                      <wps:cNvSpPr>
                        <a:spLocks noChangeArrowheads="1"/>
                      </wps:cNvSpPr>
                      <wps:spPr bwMode="auto">
                        <a:xfrm>
                          <a:off x="15929" y="18567"/>
                          <a:ext cx="1475" cy="4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66" name="Rectangle 19"/>
                      <wps:cNvSpPr>
                        <a:spLocks noChangeArrowheads="1"/>
                      </wps:cNvSpPr>
                      <wps:spPr bwMode="auto">
                        <a:xfrm>
                          <a:off x="7760" y="17331"/>
                          <a:ext cx="12159" cy="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36"/>
                                <w:lang w:val="ru-RU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36"/>
                                <w:lang w:val="ru-RU"/>
                              </w:rPr>
                              <w:t>Р</w:t>
                            </w:r>
                            <w:r w:rsidR="00801186">
                              <w:rPr>
                                <w:rFonts w:ascii="Arial" w:hAnsi="Arial" w:cs="Arial"/>
                                <w:sz w:val="36"/>
                                <w:lang w:val="ru-RU"/>
                              </w:rPr>
                              <w:t>Т</w:t>
                            </w:r>
                            <w:r w:rsidRPr="00117868">
                              <w:rPr>
                                <w:rFonts w:ascii="Arial" w:hAnsi="Arial" w:cs="Arial"/>
                                <w:sz w:val="36"/>
                                <w:lang w:val="ru-RU"/>
                              </w:rPr>
                              <w:t>31.ХХХХХХ.001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  <wps:wsp>
                      <wps:cNvPr id="67" name="Line 20"/>
                      <wps:cNvCnPr/>
                      <wps:spPr bwMode="auto">
                        <a:xfrm>
                          <a:off x="12" y="18233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8" name="Line 21"/>
                      <wps:cNvCnPr/>
                      <wps:spPr bwMode="auto">
                        <a:xfrm>
                          <a:off x="25" y="17881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9" name="Line 22"/>
                      <wps:cNvCnPr/>
                      <wps:spPr bwMode="auto">
                        <a:xfrm>
                          <a:off x="10" y="1752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0" name="Line 23"/>
                      <wps:cNvCnPr/>
                      <wps:spPr bwMode="auto">
                        <a:xfrm>
                          <a:off x="10" y="18938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1" name="Line 24"/>
                      <wps:cNvCnPr/>
                      <wps:spPr bwMode="auto">
                        <a:xfrm>
                          <a:off x="10" y="18583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g:grpSp>
                      <wpg:cNvPr id="72" name="Group 25"/>
                      <wpg:cNvGrpSpPr>
                        <a:grpSpLocks/>
                      </wpg:cNvGrpSpPr>
                      <wpg:grpSpPr bwMode="auto">
                        <a:xfrm>
                          <a:off x="39" y="18221"/>
                          <a:ext cx="4801" cy="356"/>
                          <a:chOff x="0" y="-2968"/>
                          <a:chExt cx="19999" cy="22968"/>
                        </a:xfrm>
                      </wpg:grpSpPr>
                      <wps:wsp>
                        <wps:cNvPr id="7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0" y="-2968"/>
                            <a:ext cx="8856" cy="22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20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117868">
                                <w:rPr>
                                  <w:rFonts w:ascii="Arial" w:hAnsi="Arial" w:cs="Arial"/>
                                  <w:sz w:val="20"/>
                                </w:rPr>
                                <w:t>Розробив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281" y="-2129"/>
                            <a:ext cx="10718" cy="22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І.Б.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5" name="Group 28"/>
                      <wpg:cNvGrpSpPr>
                        <a:grpSpLocks/>
                      </wpg:cNvGrpSpPr>
                      <wpg:grpSpPr bwMode="auto">
                        <a:xfrm>
                          <a:off x="39" y="18583"/>
                          <a:ext cx="4801" cy="340"/>
                          <a:chOff x="0" y="-2007"/>
                          <a:chExt cx="19999" cy="22007"/>
                        </a:xfrm>
                      </wpg:grpSpPr>
                      <wps:wsp>
                        <wps:cNvPr id="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-2007"/>
                            <a:ext cx="8856" cy="2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Перевірив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7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281" y="-2007"/>
                            <a:ext cx="10718" cy="22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І.Б.</w:t>
                              </w:r>
                            </w:p>
                            <w:p w:rsidR="00117868" w:rsidRPr="00850A1B" w:rsidRDefault="00117868" w:rsidP="00117868">
                              <w:pPr>
                                <w:pStyle w:val="af6"/>
                                <w:rPr>
                                  <w:rFonts w:ascii="GOST type B" w:hAnsi="GOST type B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78" name="Group 34"/>
                      <wpg:cNvGrpSpPr>
                        <a:grpSpLocks/>
                      </wpg:cNvGrpSpPr>
                      <wpg:grpSpPr bwMode="auto">
                        <a:xfrm>
                          <a:off x="39" y="19314"/>
                          <a:ext cx="4801" cy="310"/>
                          <a:chOff x="0" y="0"/>
                          <a:chExt cx="19999" cy="20000"/>
                        </a:xfrm>
                      </wpg:grpSpPr>
                      <wps:wsp>
                        <wps:cNvPr id="7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856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17868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281" y="0"/>
                            <a:ext cx="10718" cy="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І.Б.</w:t>
                              </w:r>
                            </w:p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g:grpSp>
                      <wpg:cNvPr id="81" name="Group 37"/>
                      <wpg:cNvGrpSpPr>
                        <a:grpSpLocks/>
                      </wpg:cNvGrpSpPr>
                      <wpg:grpSpPr bwMode="auto">
                        <a:xfrm>
                          <a:off x="39" y="19624"/>
                          <a:ext cx="4801" cy="345"/>
                          <a:chOff x="0" y="-2330"/>
                          <a:chExt cx="19999" cy="22330"/>
                        </a:xfrm>
                      </wpg:grpSpPr>
                      <wps:wsp>
                        <wps:cNvPr id="82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-2330"/>
                            <a:ext cx="8856" cy="2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Затвердив</w:t>
                              </w: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83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9281" y="16"/>
                            <a:ext cx="10718" cy="19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П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ru-RU"/>
                                </w:rPr>
                                <w:t>.</w:t>
                              </w:r>
                              <w:r w:rsidRPr="0011786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І.Б.</w:t>
                              </w:r>
                            </w:p>
                            <w:p w:rsidR="00117868" w:rsidRPr="00117868" w:rsidRDefault="00117868" w:rsidP="00117868">
                              <w:pPr>
                                <w:pStyle w:val="af6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grpSp>
                    <wps:wsp>
                      <wps:cNvPr id="84" name="Line 40"/>
                      <wps:cNvCnPr/>
                      <wps:spPr bwMode="auto">
                        <a:xfrm>
                          <a:off x="14208" y="18239"/>
                          <a:ext cx="2" cy="17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5" name="Rectangle 41"/>
                      <wps:cNvSpPr>
                        <a:spLocks noChangeArrowheads="1"/>
                      </wps:cNvSpPr>
                      <wps:spPr bwMode="auto">
                        <a:xfrm>
                          <a:off x="7787" y="18314"/>
                          <a:ext cx="6292" cy="16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Назва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>курсової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 xml:space="preserve"> роботи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86" name="Line 42"/>
                      <wps:cNvCnPr/>
                      <wps:spPr bwMode="auto">
                        <a:xfrm>
                          <a:off x="14221" y="18587"/>
                          <a:ext cx="5769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7" name="Line 43"/>
                      <wps:cNvCnPr/>
                      <wps:spPr bwMode="auto">
                        <a:xfrm>
                          <a:off x="14219" y="18939"/>
                          <a:ext cx="5769" cy="2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8" name="Line 44"/>
                      <wps:cNvCnPr/>
                      <wps:spPr bwMode="auto">
                        <a:xfrm>
                          <a:off x="17487" y="18239"/>
                          <a:ext cx="3" cy="693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9" name="Rectangle 45"/>
                      <wps:cNvSpPr>
                        <a:spLocks noChangeArrowheads="1"/>
                      </wps:cNvSpPr>
                      <wps:spPr bwMode="auto">
                        <a:xfrm>
                          <a:off x="14295" y="18258"/>
                          <a:ext cx="1474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Літ.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0" name="Rectangle 46"/>
                      <wps:cNvSpPr>
                        <a:spLocks noChangeArrowheads="1"/>
                      </wps:cNvSpPr>
                      <wps:spPr bwMode="auto">
                        <a:xfrm>
                          <a:off x="17577" y="18258"/>
                          <a:ext cx="2327" cy="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Листів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1" name="Rectangle 47"/>
                      <wps:cNvSpPr>
                        <a:spLocks noChangeArrowheads="1"/>
                      </wps:cNvSpPr>
                      <wps:spPr bwMode="auto">
                        <a:xfrm>
                          <a:off x="17591" y="18567"/>
                          <a:ext cx="2326" cy="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A80E45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GOST type B" w:hAnsi="GOST type B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92" name="Line 48"/>
                      <wps:cNvCnPr/>
                      <wps:spPr bwMode="auto">
                        <a:xfrm>
                          <a:off x="14755" y="18594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3" name="Line 49"/>
                      <wps:cNvCnPr/>
                      <wps:spPr bwMode="auto">
                        <a:xfrm>
                          <a:off x="15301" y="18595"/>
                          <a:ext cx="2" cy="338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4" name="Rectangle 50"/>
                      <wps:cNvSpPr>
                        <a:spLocks noChangeArrowheads="1"/>
                      </wps:cNvSpPr>
                      <wps:spPr bwMode="auto">
                        <a:xfrm>
                          <a:off x="14295" y="19068"/>
                          <a:ext cx="5609" cy="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17868" w:rsidRPr="00117868" w:rsidRDefault="00117868" w:rsidP="00117868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1178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Р</w:t>
                            </w:r>
                            <w:r w:rsidR="00801186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Т</w:t>
                            </w:r>
                            <w:r w:rsidRPr="0011786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-31 РТФ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03CDD9" id="Группа 31" o:spid="_x0000_s1026" style="position:absolute;left:0;text-align:left;margin-left:56.6pt;margin-top:19.95pt;width:518.8pt;height:802.3pt;z-index:251651072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">
              <v:rect id="Rectangle 2" o:spid="_x0000_s1027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" filled="f" strokeweight="2pt"/>
              <v:line id="Line 3" o:spid="_x0000_s1028" style="position:absolute;visibility:visible;mso-wrap-style:square" from="993,17183" to="995,18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+27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" strokeweight="2pt"/>
              <v:line id="Line 4" o:spid="_x0000_s1029" style="position:absolute;visibility:visible;mso-wrap-style:square" from="10,17173" to="19977,171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jP3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" strokeweight="2pt"/>
              <v:line id="Line 5" o:spid="_x0000_s1030" style="position:absolute;visibility:visible;mso-wrap-style:square" from="2186,17192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K2A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" strokeweight="2pt"/>
              <v:line id="Line 6" o:spid="_x0000_s1031" style="position:absolute;visibility:visible;mso-wrap-style:square" from="4919,17192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AgbvwAAANsAAAAPAAAAZHJzL2Rvd25yZXYueG1sRI/BCsIw&#10;EETvgv8QVvCmqYo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BTTAgbvwAAANsAAAAPAAAAAAAA&#10;AAAAAAAAAAcCAABkcnMvZG93bnJldi54bWxQSwUGAAAAAAMAAwC3AAAA8wIAAAAA&#10;" strokeweight="2pt"/>
              <v:line id="Line 7" o:spid="_x0000_s1032" style="position:absolute;visibility:visible;mso-wrap-style:square" from="6557,17192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ZBv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" strokeweight="2pt"/>
              <v:line id="Line 8" o:spid="_x0000_s1033" style="position:absolute;visibility:visible;mso-wrap-style:square" from="7650,17183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" strokeweight="2pt"/>
              <v:line id="Line 9" o:spid="_x0000_s1034" style="position:absolute;visibility:visible;mso-wrap-style:square" from="15848,18239" to="15852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6uD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" strokeweight="2pt"/>
              <v:line id="Line 10" o:spid="_x0000_s1035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" strokeweight="1pt"/>
              <v:line id="Line 11" o:spid="_x0000_s1036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" strokeweight="1pt"/>
              <v:rect id="Rectangle 12" o:spid="_x0000_s1037" style="position:absolute;left:54;top:17912;width:88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117868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ЗМ.</w:t>
                      </w:r>
                    </w:p>
                  </w:txbxContent>
                </v:textbox>
              </v:rect>
              <v:rect id="Rectangle 13" o:spid="_x0000_s1038" style="position:absolute;left:1051;top:17912;width:1100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21p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rX&#10;xy/xB8jdHwAAAP//AwBQSwECLQAUAAYACAAAACEA2+H2y+4AAACFAQAAEwAAAAAAAAAAAAAAAAAA&#10;AAAAW0NvbnRlbnRfVHlwZXNdLnhtbFBLAQItABQABgAIAAAAIQBa9CxbvwAAABUBAAALAAAAAAAA&#10;AAAAAAAAAB8BAABfcmVscy8ucmVsc1BLAQItABQABgAIAAAAIQDLb21pvwAAANsAAAAPAAAAAAAA&#10;AAAAAAAAAAcCAABkcnMvZG93bnJldi54bWxQSwUGAAAAAAMAAwC3AAAA8wIAAAAA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117868">
                        <w:rPr>
                          <w:rFonts w:ascii="Arial" w:hAnsi="Arial" w:cs="Ari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14" o:spid="_x0000_s1039" style="position:absolute;left:2267;top:17912;width:257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868">
                        <w:rPr>
                          <w:rFonts w:ascii="Arial" w:hAnsi="Arial" w:cs="Arial"/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15" o:spid="_x0000_s1040" style="position:absolute;left:4983;top:17912;width:153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868">
                        <w:rPr>
                          <w:rFonts w:ascii="Arial" w:hAnsi="Arial" w:cs="Arial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 16" o:spid="_x0000_s1041" style="position:absolute;left:6473;top:17912;width:1243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868">
                        <w:rPr>
                          <w:rFonts w:ascii="Arial" w:hAnsi="Arial" w:cs="Arial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17" o:spid="_x0000_s1042" style="position:absolute;left:15929;top:18258;width:1475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868">
                        <w:rPr>
                          <w:rFonts w:ascii="Arial" w:hAnsi="Arial" w:cs="Ari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18" o:spid="_x0000_s1043" style="position:absolute;left:15929;top:18567;width:1475;height:4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1786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</v:rect>
              <v:rect id="Rectangle 19" o:spid="_x0000_s1044" style="position:absolute;left:7760;top:17331;width:12159;height:7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36"/>
                          <w:lang w:val="ru-RU"/>
                        </w:rPr>
                      </w:pPr>
                      <w:r w:rsidRPr="00117868">
                        <w:rPr>
                          <w:rFonts w:ascii="Arial" w:hAnsi="Arial" w:cs="Arial"/>
                          <w:sz w:val="36"/>
                          <w:lang w:val="ru-RU"/>
                        </w:rPr>
                        <w:t>Р</w:t>
                      </w:r>
                      <w:r w:rsidR="00801186">
                        <w:rPr>
                          <w:rFonts w:ascii="Arial" w:hAnsi="Arial" w:cs="Arial"/>
                          <w:sz w:val="36"/>
                          <w:lang w:val="ru-RU"/>
                        </w:rPr>
                        <w:t>Т</w:t>
                      </w:r>
                      <w:r w:rsidRPr="00117868">
                        <w:rPr>
                          <w:rFonts w:ascii="Arial" w:hAnsi="Arial" w:cs="Arial"/>
                          <w:sz w:val="36"/>
                          <w:lang w:val="ru-RU"/>
                        </w:rPr>
                        <w:t>31.ХХХХХХ.001 ПЗ</w:t>
                      </w:r>
                    </w:p>
                  </w:txbxContent>
                </v:textbox>
              </v:rect>
              <v:line id="Line 20" o:spid="_x0000_s1045" style="position:absolute;visibility:visible;mso-wrap-style:square" from="12,18233" to="19979,182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8Sl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" strokeweight="2pt"/>
              <v:line id="Line 21" o:spid="_x0000_s1046" style="position:absolute;visibility:visible;mso-wrap-style:square" from="25,17881" to="7646,178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FDX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" strokeweight="2pt"/>
              <v:line id="Line 22" o:spid="_x0000_s1047" style="position:absolute;visibility:visible;mso-wrap-style:square" from="10,17526" to="7631,1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" strokeweight="1pt"/>
              <v:line id="Line 23" o:spid="_x0000_s1048" style="position:absolute;visibility:visible;mso-wrap-style:square" from="10,18938" to="7631,1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" strokeweight="1pt"/>
              <v:line id="Line 24" o:spid="_x0000_s1049" style="position:absolute;visibility:visible;mso-wrap-style:square" from="10,18583" to="7631,185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" strokeweight="1pt"/>
              <v:group id="Group 25" o:spid="_x0000_s1050" style="position:absolute;left:39;top:18221;width:4801;height:356" coordorigin=",-2968" coordsize="19999,22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<v:rect id="Rectangle 26" o:spid="_x0000_s1051" style="position:absolute;top:-2968;width:8856;height:2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" filled="f" stroked="f" strokeweight=".25pt">
                  <v:textbox inset="1pt,1pt,1pt,1pt">
                    <w:txbxContent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20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117868">
                          <w:rPr>
                            <w:rFonts w:ascii="Arial" w:hAnsi="Arial" w:cs="Arial"/>
                            <w:sz w:val="20"/>
                          </w:rPr>
                          <w:t>Розробив</w:t>
                        </w:r>
                      </w:p>
                    </w:txbxContent>
                  </v:textbox>
                </v:rect>
                <v:rect id="Rectangle 27" o:spid="_x0000_s1052" style="position:absolute;left:9281;top:-2129;width:10718;height:221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" filled="f" stroked="f" strokeweight=".25pt">
                  <v:textbox inset="1pt,1pt,1pt,1pt">
                    <w:txbxContent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І.Б.</w:t>
                        </w:r>
                      </w:p>
                    </w:txbxContent>
                  </v:textbox>
                </v:rect>
              </v:group>
              <v:group id="Group 28" o:spid="_x0000_s1053" style="position:absolute;left:39;top:18583;width:4801;height:340" coordorigin=",-2007" coordsize="19999,220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<v:rect id="Rectangle 29" o:spid="_x0000_s1054" style="position:absolute;top:-2007;width:8856;height:2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" filled="f" stroked="f" strokeweight=".25pt">
                  <v:textbox inset="1pt,1pt,1pt,1pt">
                    <w:txbxContent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Перевірив</w:t>
                        </w:r>
                      </w:p>
                    </w:txbxContent>
                  </v:textbox>
                </v:rect>
                <v:rect id="Rectangle 30" o:spid="_x0000_s1055" style="position:absolute;left:9281;top:-2007;width:10718;height:22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" filled="f" stroked="f" strokeweight=".25pt">
                  <v:textbox inset="1pt,1pt,1pt,1pt">
                    <w:txbxContent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І.Б.</w:t>
                        </w:r>
                      </w:p>
                      <w:p w:rsidR="00117868" w:rsidRPr="00850A1B" w:rsidRDefault="00117868" w:rsidP="00117868">
                        <w:pPr>
                          <w:pStyle w:val="af6"/>
                          <w:rPr>
                            <w:rFonts w:ascii="GOST type B" w:hAnsi="GOST type B"/>
                            <w:sz w:val="22"/>
                          </w:rPr>
                        </w:pPr>
                      </w:p>
                    </w:txbxContent>
                  </v:textbox>
                </v:rect>
              </v:group>
              <v:group id="Group 34" o:spid="_x0000_s1056" style="position:absolute;left:39;top:19314;width:4801;height:310" coordsize="19999,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<v:rect id="Rectangle 35" o:spid="_x0000_s1057" style="position:absolute;width:8856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" filled="f" stroked="f" strokeweight=".25pt">
                  <v:textbox inset="1pt,1pt,1pt,1pt">
                    <w:txbxContent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17868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Н. Контр.</w:t>
                        </w:r>
                      </w:p>
                    </w:txbxContent>
                  </v:textbox>
                </v:rect>
                <v:rect id="Rectangle 36" o:spid="_x0000_s1058" style="position:absolute;left:9281;width:10718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" filled="f" stroked="f" strokeweight=".25pt">
                  <v:textbox inset="1pt,1pt,1pt,1pt">
                    <w:txbxContent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І.Б.</w:t>
                        </w:r>
                      </w:p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group id="Group 37" o:spid="_x0000_s1059" style="position:absolute;left:39;top:19624;width:4801;height:345" coordorigin=",-2330" coordsize="19999,223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<v:rect id="Rectangle 38" o:spid="_x0000_s1060" style="position:absolute;top:-2330;width:8856;height:22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" filled="f" stroked="f" strokeweight=".25pt">
                  <v:textbox inset="1pt,1pt,1pt,1pt">
                    <w:txbxContent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 Затвердив</w:t>
                        </w:r>
                      </w:p>
                    </w:txbxContent>
                  </v:textbox>
                </v:rect>
                <v:rect id="Rectangle 39" o:spid="_x0000_s1061" style="position:absolute;left:9281;top:16;width:10718;height:199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" filled="f" stroked="f" strokeweight=".25pt">
                  <v:textbox inset="1pt,1pt,1pt,1pt">
                    <w:txbxContent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П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  <w:lang w:val="ru-RU"/>
                          </w:rPr>
                          <w:t>.</w:t>
                        </w:r>
                        <w:r w:rsidRPr="00117868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І.Б.</w:t>
                        </w:r>
                      </w:p>
                      <w:p w:rsidR="00117868" w:rsidRPr="00117868" w:rsidRDefault="00117868" w:rsidP="00117868">
                        <w:pPr>
                          <w:pStyle w:val="af6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</v:group>
              <v:line id="Line 40" o:spid="_x0000_s1062" style="position:absolute;visibility:visible;mso-wrap-style:square" from="14208,18239" to="14210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" strokeweight="2pt"/>
              <v:rect id="Rectangle 41" o:spid="_x0000_s1063" style="position:absolute;left:7787;top:18314;width:6292;height:1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ind w:firstLine="0"/>
                        <w:jc w:val="center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 w:rsidRPr="00117868"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Назва 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>курсової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 xml:space="preserve"> роботи</w:t>
                      </w: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  <v:line id="Line 42" o:spid="_x0000_s1064" style="position:absolute;visibility:visible;mso-wrap-style:square" from="14221,18587" to="19990,185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" strokeweight="2pt"/>
              <v:line id="Line 43" o:spid="_x0000_s1065" style="position:absolute;visibility:visible;mso-wrap-style:square" from="14219,18939" to="19988,18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" strokeweight="2pt"/>
              <v:line id="Line 44" o:spid="_x0000_s1066" style="position:absolute;visibility:visible;mso-wrap-style:square" from="17487,18239" to="17490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" strokeweight="2pt"/>
              <v:rect id="Rectangle 45" o:spid="_x0000_s1067" style="position:absolute;left:14295;top:18258;width:1474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868">
                        <w:rPr>
                          <w:rFonts w:ascii="Arial" w:hAnsi="Arial" w:cs="Arial"/>
                          <w:sz w:val="18"/>
                          <w:szCs w:val="18"/>
                        </w:rPr>
                        <w:t>Літ.</w:t>
                      </w:r>
                    </w:p>
                  </w:txbxContent>
                </v:textbox>
              </v:rect>
              <v:rect id="Rectangle 46" o:spid="_x0000_s1068" style="position:absolute;left:17577;top:18258;width:2327;height:3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17868">
                        <w:rPr>
                          <w:rFonts w:ascii="Arial" w:hAnsi="Arial" w:cs="Arial"/>
                          <w:sz w:val="18"/>
                          <w:szCs w:val="18"/>
                        </w:rPr>
                        <w:t>Листів</w:t>
                      </w:r>
                    </w:p>
                  </w:txbxContent>
                </v:textbox>
              </v:rect>
              <v:rect id="Rectangle 47" o:spid="_x0000_s1069" style="position:absolute;left:17591;top:18567;width:2326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" filled="f" stroked="f" strokeweight=".25pt">
                <v:textbox inset="1pt,1pt,1pt,1pt">
                  <w:txbxContent>
                    <w:p w:rsidR="00117868" w:rsidRPr="00A80E45" w:rsidRDefault="00117868" w:rsidP="00117868">
                      <w:pPr>
                        <w:pStyle w:val="af6"/>
                        <w:jc w:val="center"/>
                        <w:rPr>
                          <w:rFonts w:ascii="GOST type B" w:hAnsi="GOST type B"/>
                          <w:sz w:val="22"/>
                        </w:rPr>
                      </w:pPr>
                    </w:p>
                  </w:txbxContent>
                </v:textbox>
              </v:rect>
              <v:line id="Line 48" o:spid="_x0000_s1070" style="position:absolute;visibility:visible;mso-wrap-style:square" from="14755,18594" to="14757,189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" strokeweight="1pt"/>
              <v:line id="Line 49" o:spid="_x0000_s1071" style="position:absolute;visibility:visible;mso-wrap-style:square" from="15301,18595" to="15303,18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" strokeweight="1pt"/>
              <v:rect id="Rectangle 50" o:spid="_x0000_s1072" style="position:absolute;left:14295;top:19068;width:5609;height:8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" filled="f" stroked="f" strokeweight=".25pt">
                <v:textbox inset="1pt,1pt,1pt,1pt">
                  <w:txbxContent>
                    <w:p w:rsidR="00117868" w:rsidRPr="00117868" w:rsidRDefault="00117868" w:rsidP="00117868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117868">
                        <w:rPr>
                          <w:rFonts w:ascii="Arial" w:hAnsi="Arial" w:cs="Arial"/>
                          <w:sz w:val="32"/>
                          <w:szCs w:val="32"/>
                        </w:rPr>
                        <w:t>Р</w:t>
                      </w:r>
                      <w:r w:rsidR="00801186">
                        <w:rPr>
                          <w:rFonts w:ascii="Arial" w:hAnsi="Arial" w:cs="Arial"/>
                          <w:sz w:val="32"/>
                          <w:szCs w:val="32"/>
                        </w:rPr>
                        <w:t>Т</w:t>
                      </w:r>
                      <w:r w:rsidRPr="00117868">
                        <w:rPr>
                          <w:rFonts w:ascii="Arial" w:hAnsi="Arial" w:cs="Arial"/>
                          <w:sz w:val="32"/>
                          <w:szCs w:val="32"/>
                        </w:rPr>
                        <w:t>-31 РТФ</w:t>
                      </w:r>
                    </w:p>
                  </w:txbxContent>
                </v:textbox>
              </v:rect>
              <w10:wrap anchorx="page" anchory="page"/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828" w:rsidRDefault="00992828">
    <w:pPr>
      <w:pStyle w:val="af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6432" behindDoc="1" locked="0" layoutInCell="0" allowOverlap="1" wp14:anchorId="57BBA4F6" wp14:editId="54B4620F">
              <wp:simplePos x="0" y="0"/>
              <wp:positionH relativeFrom="page">
                <wp:posOffset>740687</wp:posOffset>
              </wp:positionH>
              <wp:positionV relativeFrom="page">
                <wp:posOffset>296786</wp:posOffset>
              </wp:positionV>
              <wp:extent cx="6590665" cy="10079355"/>
              <wp:effectExtent l="0" t="0" r="19685" b="17145"/>
              <wp:wrapNone/>
              <wp:docPr id="1" name="Группа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90665" cy="10079355"/>
                        <a:chOff x="0" y="0"/>
                        <a:chExt cx="20007" cy="20011"/>
                      </a:xfrm>
                    </wpg:grpSpPr>
                    <wps:wsp>
                      <wps:cNvPr id="2" name="Rectangle 52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0" cy="20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Line 53"/>
                      <wps:cNvCnPr/>
                      <wps:spPr bwMode="auto">
                        <a:xfrm>
                          <a:off x="1093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4" name="Line 54"/>
                      <wps:cNvCnPr/>
                      <wps:spPr bwMode="auto">
                        <a:xfrm>
                          <a:off x="10" y="18941"/>
                          <a:ext cx="19967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5" name="Line 55"/>
                      <wps:cNvCnPr/>
                      <wps:spPr bwMode="auto">
                        <a:xfrm>
                          <a:off x="2186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6" name="Line 56"/>
                      <wps:cNvCnPr/>
                      <wps:spPr bwMode="auto">
                        <a:xfrm>
                          <a:off x="4919" y="18949"/>
                          <a:ext cx="2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7" name="Line 57"/>
                      <wps:cNvCnPr/>
                      <wps:spPr bwMode="auto">
                        <a:xfrm>
                          <a:off x="6557" y="1895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8" name="Line 58"/>
                      <wps:cNvCnPr/>
                      <wps:spPr bwMode="auto">
                        <a:xfrm>
                          <a:off x="7650" y="18949"/>
                          <a:ext cx="2" cy="103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9" name="Line 59"/>
                      <wps:cNvCnPr/>
                      <wps:spPr bwMode="auto">
                        <a:xfrm>
                          <a:off x="18905" y="18949"/>
                          <a:ext cx="4" cy="10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0" name="Line 60"/>
                      <wps:cNvCnPr/>
                      <wps:spPr bwMode="auto">
                        <a:xfrm>
                          <a:off x="10" y="19293"/>
                          <a:ext cx="7621" cy="2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1" name="Line 61"/>
                      <wps:cNvCnPr/>
                      <wps:spPr bwMode="auto">
                        <a:xfrm>
                          <a:off x="10" y="19646"/>
                          <a:ext cx="7621" cy="1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2" name="Line 62"/>
                      <wps:cNvCnPr/>
                      <wps:spPr bwMode="auto">
                        <a:xfrm>
                          <a:off x="18919" y="19296"/>
                          <a:ext cx="1071" cy="1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3" name="Rectangle 63"/>
                      <wps:cNvSpPr>
                        <a:spLocks noChangeArrowheads="1"/>
                      </wps:cNvSpPr>
                      <wps:spPr bwMode="auto">
                        <a:xfrm>
                          <a:off x="54" y="19668"/>
                          <a:ext cx="1000" cy="3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828" w:rsidRPr="008A18C4" w:rsidRDefault="00992828" w:rsidP="008A18C4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8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Зм.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4" name="Rectangle 64"/>
                      <wps:cNvSpPr>
                        <a:spLocks noChangeArrowheads="1"/>
                      </wps:cNvSpPr>
                      <wps:spPr bwMode="auto">
                        <a:xfrm>
                          <a:off x="1034" y="19676"/>
                          <a:ext cx="1198" cy="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828" w:rsidRPr="008A18C4" w:rsidRDefault="00992828" w:rsidP="008A18C4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8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5" name="Rectangle 65"/>
                      <wps:cNvSpPr>
                        <a:spLocks noChangeArrowheads="1"/>
                      </wps:cNvSpPr>
                      <wps:spPr bwMode="auto">
                        <a:xfrm>
                          <a:off x="2267" y="19672"/>
                          <a:ext cx="2573" cy="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828" w:rsidRPr="008A18C4" w:rsidRDefault="00992828" w:rsidP="008A18C4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8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№ докум.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6" name="Rectangle 66"/>
                      <wps:cNvSpPr>
                        <a:spLocks noChangeArrowheads="1"/>
                      </wps:cNvSpPr>
                      <wps:spPr bwMode="auto">
                        <a:xfrm>
                          <a:off x="4943" y="19676"/>
                          <a:ext cx="1574" cy="3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828" w:rsidRPr="008A18C4" w:rsidRDefault="00992828" w:rsidP="008A18C4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8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Підпис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7" name="Rectangle 67"/>
                      <wps:cNvSpPr>
                        <a:spLocks noChangeArrowheads="1"/>
                      </wps:cNvSpPr>
                      <wps:spPr bwMode="auto">
                        <a:xfrm>
                          <a:off x="6479" y="19664"/>
                          <a:ext cx="1293" cy="3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828" w:rsidRPr="008A18C4" w:rsidRDefault="00992828" w:rsidP="008A18C4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8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8" name="Rectangle 68"/>
                      <wps:cNvSpPr>
                        <a:spLocks noChangeArrowheads="1"/>
                      </wps:cNvSpPr>
                      <wps:spPr bwMode="auto">
                        <a:xfrm>
                          <a:off x="18878" y="18959"/>
                          <a:ext cx="1129" cy="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828" w:rsidRPr="008A18C4" w:rsidRDefault="00992828" w:rsidP="008A18C4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A18C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Лист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19" name="Rectangle 70"/>
                      <wps:cNvSpPr>
                        <a:spLocks noChangeArrowheads="1"/>
                      </wps:cNvSpPr>
                      <wps:spPr bwMode="auto">
                        <a:xfrm>
                          <a:off x="7745" y="18959"/>
                          <a:ext cx="11075" cy="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92828" w:rsidRPr="008A18C4" w:rsidRDefault="00992828" w:rsidP="008A18C4">
                            <w:pPr>
                              <w:pStyle w:val="af6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A18C4">
                              <w:rPr>
                                <w:rFonts w:ascii="Arial" w:hAnsi="Arial" w:cs="Arial"/>
                                <w:sz w:val="36"/>
                                <w:lang w:val="ru-RU"/>
                              </w:rPr>
                              <w:t>РП31.ХХХХХХ.001 ПЗ</w:t>
                            </w:r>
                          </w:p>
                        </w:txbxContent>
                      </wps:txbx>
                      <wps:bodyPr rot="0" vert="horz" wrap="square" lIns="12700" tIns="12700" rIns="12700" bIns="1270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BA4F6" id="Группа 98" o:spid="_x0000_s1073" style="position:absolute;left:0;text-align:left;margin-left:58.3pt;margin-top:23.35pt;width:518.95pt;height:793.65pt;z-index:-251650048;mso-position-horizontal-relative:page;mso-position-vertical-relative:page" coordsize="20007,20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" o:allowincell="f">
              <v:rect id="Rectangle 52" o:spid="_x0000_s1074" style="position:absolute;width:20000;height:200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" filled="f" strokeweight="2pt"/>
              <v:line id="Line 53" o:spid="_x0000_s1075" style="position:absolute;visibility:visible;mso-wrap-style:square" from="1093,18949" to="1095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pMvgAAANoAAAAPAAAAZHJzL2Rvd25yZXYueG1sRI/BCsIw&#10;EETvgv8QVvCmqYo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OKZWky+AAAA2gAAAA8AAAAAAAAA&#10;AAAAAAAABwIAAGRycy9kb3ducmV2LnhtbFBLBQYAAAAAAwADALcAAADyAgAAAAA=&#10;" strokeweight="2pt"/>
              <v:line id="Line 54" o:spid="_x0000_s1076" style="position:absolute;visibility:visible;mso-wrap-style:square" from="10,18941" to="19977,18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" strokeweight="2pt"/>
              <v:line id="Line 55" o:spid="_x0000_s1077" style="position:absolute;visibility:visible;mso-wrap-style:square" from="2186,18949" to="2188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Gej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TP4&#10;Xgk3QK4/AAAA//8DAFBLAQItABQABgAIAAAAIQDb4fbL7gAAAIUBAAATAAAAAAAAAAAAAAAAAAAA&#10;AABbQ29udGVudF9UeXBlc10ueG1sUEsBAi0AFAAGAAgAAAAhAFr0LFu/AAAAFQEAAAsAAAAAAAAA&#10;AAAAAAAAHwEAAF9yZWxzLy5yZWxzUEsBAi0AFAAGAAgAAAAhAAI8Z6O+AAAA2gAAAA8AAAAAAAAA&#10;AAAAAAAABwIAAGRycy9kb3ducmV2LnhtbFBLBQYAAAAAAwADALcAAADyAgAAAAA=&#10;" strokeweight="2pt"/>
              <v:line id="Line 56" o:spid="_x0000_s1078" style="position:absolute;visibility:visible;mso-wrap-style:square" from="4919,18949" to="4921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" strokeweight="2pt"/>
              <v:line id="Line 57" o:spid="_x0000_s1079" style="position:absolute;visibility:visible;mso-wrap-style:square" from="6557,18959" to="655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" strokeweight="2pt"/>
              <v:line id="Line 58" o:spid="_x0000_s1080" style="position:absolute;visibility:visible;mso-wrap-style:square" from="7650,18949" to="7652,199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<v:line id="Line 59" o:spid="_x0000_s1081" style="position:absolute;visibility:visible;mso-wrap-style:square" from="18905,18949" to="18909,199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<v:line id="Line 60" o:spid="_x0000_s1082" style="position:absolute;visibility:visible;mso-wrap-style:square" from="10,19293" to="7631,19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" strokeweight="1pt"/>
              <v:line id="Line 61" o:spid="_x0000_s1083" style="position:absolute;visibility:visible;mso-wrap-style:square" from="10,19646" to="7631,196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<v:line id="Line 62" o:spid="_x0000_s1084" style="position:absolute;visibility:visible;mso-wrap-style:square" from="18919,19296" to="19990,19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" strokeweight="1pt"/>
              <v:rect id="Rectangle 63" o:spid="_x0000_s1085" style="position:absolute;left:54;top:19668;width:1000;height: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" filled="f" stroked="f" strokeweight=".25pt">
                <v:textbox inset="1pt,1pt,1pt,1pt">
                  <w:txbxContent>
                    <w:p w:rsidR="00992828" w:rsidRPr="008A18C4" w:rsidRDefault="00992828" w:rsidP="008A18C4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8C4">
                        <w:rPr>
                          <w:rFonts w:ascii="Arial" w:hAnsi="Arial" w:cs="Arial"/>
                          <w:sz w:val="18"/>
                          <w:szCs w:val="18"/>
                        </w:rPr>
                        <w:t>Зм.</w:t>
                      </w:r>
                    </w:p>
                  </w:txbxContent>
                </v:textbox>
              </v:rect>
              <v:rect id="Rectangle 64" o:spid="_x0000_s1086" style="position:absolute;left:1034;top:19676;width:1198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" filled="f" stroked="f" strokeweight=".25pt">
                <v:textbox inset="1pt,1pt,1pt,1pt">
                  <w:txbxContent>
                    <w:p w:rsidR="00992828" w:rsidRPr="008A18C4" w:rsidRDefault="00992828" w:rsidP="008A18C4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8C4">
                        <w:rPr>
                          <w:rFonts w:ascii="Arial" w:hAnsi="Arial" w:cs="Ari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65" o:spid="_x0000_s1087" style="position:absolute;left:2267;top:19672;width:2573;height: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" filled="f" stroked="f" strokeweight=".25pt">
                <v:textbox inset="1pt,1pt,1pt,1pt">
                  <w:txbxContent>
                    <w:p w:rsidR="00992828" w:rsidRPr="008A18C4" w:rsidRDefault="00992828" w:rsidP="008A18C4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8C4">
                        <w:rPr>
                          <w:rFonts w:ascii="Arial" w:hAnsi="Arial" w:cs="Arial"/>
                          <w:sz w:val="18"/>
                          <w:szCs w:val="18"/>
                        </w:rPr>
                        <w:t>№ докум.</w:t>
                      </w:r>
                    </w:p>
                  </w:txbxContent>
                </v:textbox>
              </v:rect>
              <v:rect id="Rectangle 66" o:spid="_x0000_s1088" style="position:absolute;left:4943;top:19676;width:1574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" filled="f" stroked="f" strokeweight=".25pt">
                <v:textbox inset="1pt,1pt,1pt,1pt">
                  <w:txbxContent>
                    <w:p w:rsidR="00992828" w:rsidRPr="008A18C4" w:rsidRDefault="00992828" w:rsidP="008A18C4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8C4">
                        <w:rPr>
                          <w:rFonts w:ascii="Arial" w:hAnsi="Arial" w:cs="Arial"/>
                          <w:sz w:val="18"/>
                          <w:szCs w:val="18"/>
                        </w:rPr>
                        <w:t>Підпис</w:t>
                      </w:r>
                    </w:p>
                  </w:txbxContent>
                </v:textbox>
              </v:rect>
              <v:rect id="Rectangle 67" o:spid="_x0000_s1089" style="position:absolute;left:6479;top:19664;width:1293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" filled="f" stroked="f" strokeweight=".25pt">
                <v:textbox inset="1pt,1pt,1pt,1pt">
                  <w:txbxContent>
                    <w:p w:rsidR="00992828" w:rsidRPr="008A18C4" w:rsidRDefault="00992828" w:rsidP="008A18C4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8C4">
                        <w:rPr>
                          <w:rFonts w:ascii="Arial" w:hAnsi="Arial" w:cs="Arial"/>
                          <w:sz w:val="18"/>
                          <w:szCs w:val="18"/>
                        </w:rPr>
                        <w:t>Дата</w:t>
                      </w:r>
                    </w:p>
                  </w:txbxContent>
                </v:textbox>
              </v:rect>
              <v:rect id="Rectangle 68" o:spid="_x0000_s1090" style="position:absolute;left:18878;top:18959;width:1129;height:3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" filled="f" stroked="f" strokeweight=".25pt">
                <v:textbox inset="1pt,1pt,1pt,1pt">
                  <w:txbxContent>
                    <w:p w:rsidR="00992828" w:rsidRPr="008A18C4" w:rsidRDefault="00992828" w:rsidP="008A18C4">
                      <w:pPr>
                        <w:pStyle w:val="af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A18C4">
                        <w:rPr>
                          <w:rFonts w:ascii="Arial" w:hAnsi="Arial" w:cs="Arial"/>
                          <w:sz w:val="18"/>
                          <w:szCs w:val="18"/>
                        </w:rPr>
                        <w:t>Лист</w:t>
                      </w:r>
                    </w:p>
                  </w:txbxContent>
                </v:textbox>
              </v:rect>
              <v:rect id="Rectangle 70" o:spid="_x0000_s1091" style="position:absolute;left:7745;top:18959;width:11075;height:10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" filled="f" stroked="f" strokeweight=".25pt">
                <v:textbox inset="1pt,1pt,1pt,1pt">
                  <w:txbxContent>
                    <w:p w:rsidR="00992828" w:rsidRPr="008A18C4" w:rsidRDefault="00992828" w:rsidP="008A18C4">
                      <w:pPr>
                        <w:pStyle w:val="af6"/>
                        <w:jc w:val="center"/>
                        <w:rPr>
                          <w:rFonts w:ascii="Arial" w:hAnsi="Arial" w:cs="Arial"/>
                        </w:rPr>
                      </w:pPr>
                      <w:r w:rsidRPr="008A18C4">
                        <w:rPr>
                          <w:rFonts w:ascii="Arial" w:hAnsi="Arial" w:cs="Arial"/>
                          <w:sz w:val="36"/>
                          <w:lang w:val="ru-RU"/>
                        </w:rPr>
                        <w:t>РП31.ХХХХХХ.001 ПЗ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7868" w:rsidRDefault="00117868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A51B6"/>
    <w:multiLevelType w:val="multilevel"/>
    <w:tmpl w:val="B282D94E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C54"/>
    <w:rsid w:val="00001FC6"/>
    <w:rsid w:val="00004B85"/>
    <w:rsid w:val="00004D30"/>
    <w:rsid w:val="00011A22"/>
    <w:rsid w:val="00014864"/>
    <w:rsid w:val="000151F0"/>
    <w:rsid w:val="000155EC"/>
    <w:rsid w:val="0001600B"/>
    <w:rsid w:val="00025D1B"/>
    <w:rsid w:val="000262C7"/>
    <w:rsid w:val="00040762"/>
    <w:rsid w:val="000418F9"/>
    <w:rsid w:val="00042062"/>
    <w:rsid w:val="000428B4"/>
    <w:rsid w:val="00047A2B"/>
    <w:rsid w:val="00050EBB"/>
    <w:rsid w:val="00051D8E"/>
    <w:rsid w:val="0005607E"/>
    <w:rsid w:val="000566EC"/>
    <w:rsid w:val="00060FB1"/>
    <w:rsid w:val="000632AF"/>
    <w:rsid w:val="00063CD2"/>
    <w:rsid w:val="00071E31"/>
    <w:rsid w:val="00074319"/>
    <w:rsid w:val="00076135"/>
    <w:rsid w:val="0008079C"/>
    <w:rsid w:val="00083908"/>
    <w:rsid w:val="000912C6"/>
    <w:rsid w:val="0009142E"/>
    <w:rsid w:val="000915D5"/>
    <w:rsid w:val="00091749"/>
    <w:rsid w:val="00093891"/>
    <w:rsid w:val="000950DA"/>
    <w:rsid w:val="000968FA"/>
    <w:rsid w:val="0009789E"/>
    <w:rsid w:val="000A1CDB"/>
    <w:rsid w:val="000B27B4"/>
    <w:rsid w:val="000B331C"/>
    <w:rsid w:val="000B33C4"/>
    <w:rsid w:val="000B3BBC"/>
    <w:rsid w:val="000B79F5"/>
    <w:rsid w:val="000C2451"/>
    <w:rsid w:val="000C5471"/>
    <w:rsid w:val="000C6BE4"/>
    <w:rsid w:val="000D3E2C"/>
    <w:rsid w:val="000D4A48"/>
    <w:rsid w:val="000E0A93"/>
    <w:rsid w:val="000E15DA"/>
    <w:rsid w:val="000E195E"/>
    <w:rsid w:val="000F0AEF"/>
    <w:rsid w:val="000F5811"/>
    <w:rsid w:val="000F633F"/>
    <w:rsid w:val="000F6E87"/>
    <w:rsid w:val="000F7EBB"/>
    <w:rsid w:val="000F7F21"/>
    <w:rsid w:val="00102CCF"/>
    <w:rsid w:val="001036F1"/>
    <w:rsid w:val="00104EF1"/>
    <w:rsid w:val="00107184"/>
    <w:rsid w:val="00107ED1"/>
    <w:rsid w:val="00115233"/>
    <w:rsid w:val="00115D15"/>
    <w:rsid w:val="0011701D"/>
    <w:rsid w:val="001174C4"/>
    <w:rsid w:val="00117868"/>
    <w:rsid w:val="0012052C"/>
    <w:rsid w:val="00120EB2"/>
    <w:rsid w:val="001230EC"/>
    <w:rsid w:val="00125B15"/>
    <w:rsid w:val="001343A4"/>
    <w:rsid w:val="0013669A"/>
    <w:rsid w:val="0014011D"/>
    <w:rsid w:val="00142CCF"/>
    <w:rsid w:val="0014363A"/>
    <w:rsid w:val="00143791"/>
    <w:rsid w:val="00145E3C"/>
    <w:rsid w:val="001511EE"/>
    <w:rsid w:val="001522A4"/>
    <w:rsid w:val="00152BCD"/>
    <w:rsid w:val="00153498"/>
    <w:rsid w:val="00153FE8"/>
    <w:rsid w:val="00155BF4"/>
    <w:rsid w:val="0015776E"/>
    <w:rsid w:val="00165369"/>
    <w:rsid w:val="00171725"/>
    <w:rsid w:val="00171F41"/>
    <w:rsid w:val="0017524B"/>
    <w:rsid w:val="00175EB6"/>
    <w:rsid w:val="0018085F"/>
    <w:rsid w:val="001824EF"/>
    <w:rsid w:val="00182CA9"/>
    <w:rsid w:val="0018304E"/>
    <w:rsid w:val="00183E92"/>
    <w:rsid w:val="00184B06"/>
    <w:rsid w:val="001879F0"/>
    <w:rsid w:val="00191D0F"/>
    <w:rsid w:val="00193232"/>
    <w:rsid w:val="00193243"/>
    <w:rsid w:val="00197AA8"/>
    <w:rsid w:val="001A1F1A"/>
    <w:rsid w:val="001A326D"/>
    <w:rsid w:val="001A7F9A"/>
    <w:rsid w:val="001B05F6"/>
    <w:rsid w:val="001B0FA8"/>
    <w:rsid w:val="001B11CF"/>
    <w:rsid w:val="001B1C2C"/>
    <w:rsid w:val="001B48CD"/>
    <w:rsid w:val="001B4AA9"/>
    <w:rsid w:val="001B63C3"/>
    <w:rsid w:val="001C1735"/>
    <w:rsid w:val="001C1A24"/>
    <w:rsid w:val="001C375E"/>
    <w:rsid w:val="001C4667"/>
    <w:rsid w:val="001C4FB1"/>
    <w:rsid w:val="001D1118"/>
    <w:rsid w:val="001D2113"/>
    <w:rsid w:val="001D5BF0"/>
    <w:rsid w:val="001D7EBC"/>
    <w:rsid w:val="001E1B9D"/>
    <w:rsid w:val="001E2B9C"/>
    <w:rsid w:val="001E444E"/>
    <w:rsid w:val="001E60EB"/>
    <w:rsid w:val="001E6A44"/>
    <w:rsid w:val="001E713A"/>
    <w:rsid w:val="001F15AC"/>
    <w:rsid w:val="001F17F0"/>
    <w:rsid w:val="001F1A1E"/>
    <w:rsid w:val="001F6B45"/>
    <w:rsid w:val="001F7959"/>
    <w:rsid w:val="00200B42"/>
    <w:rsid w:val="00201914"/>
    <w:rsid w:val="00203C92"/>
    <w:rsid w:val="002138C0"/>
    <w:rsid w:val="00214D12"/>
    <w:rsid w:val="002220D1"/>
    <w:rsid w:val="0022213E"/>
    <w:rsid w:val="00235B70"/>
    <w:rsid w:val="00236E21"/>
    <w:rsid w:val="002404B3"/>
    <w:rsid w:val="00245FF4"/>
    <w:rsid w:val="00247A96"/>
    <w:rsid w:val="00247FC9"/>
    <w:rsid w:val="00251D2C"/>
    <w:rsid w:val="00254EC0"/>
    <w:rsid w:val="002558DA"/>
    <w:rsid w:val="0026238B"/>
    <w:rsid w:val="0026428E"/>
    <w:rsid w:val="00266422"/>
    <w:rsid w:val="00267DE8"/>
    <w:rsid w:val="00270470"/>
    <w:rsid w:val="0027605D"/>
    <w:rsid w:val="00277ABB"/>
    <w:rsid w:val="00277F52"/>
    <w:rsid w:val="00277F8C"/>
    <w:rsid w:val="0028574B"/>
    <w:rsid w:val="002908F2"/>
    <w:rsid w:val="0029128A"/>
    <w:rsid w:val="00293107"/>
    <w:rsid w:val="002A08D6"/>
    <w:rsid w:val="002A0EE5"/>
    <w:rsid w:val="002A0F38"/>
    <w:rsid w:val="002A2259"/>
    <w:rsid w:val="002B2ACC"/>
    <w:rsid w:val="002B6715"/>
    <w:rsid w:val="002C1E32"/>
    <w:rsid w:val="002C2B9E"/>
    <w:rsid w:val="002C347A"/>
    <w:rsid w:val="002C65BE"/>
    <w:rsid w:val="002D21F3"/>
    <w:rsid w:val="002D247D"/>
    <w:rsid w:val="002E0EF0"/>
    <w:rsid w:val="002E122D"/>
    <w:rsid w:val="002E1836"/>
    <w:rsid w:val="002E2121"/>
    <w:rsid w:val="002F14B3"/>
    <w:rsid w:val="002F1C54"/>
    <w:rsid w:val="002F68A9"/>
    <w:rsid w:val="003010A1"/>
    <w:rsid w:val="0030285E"/>
    <w:rsid w:val="0030571B"/>
    <w:rsid w:val="00306F4D"/>
    <w:rsid w:val="003079C8"/>
    <w:rsid w:val="00311222"/>
    <w:rsid w:val="0031127C"/>
    <w:rsid w:val="0031145D"/>
    <w:rsid w:val="00313D9D"/>
    <w:rsid w:val="00314935"/>
    <w:rsid w:val="00316447"/>
    <w:rsid w:val="00316DED"/>
    <w:rsid w:val="0031742E"/>
    <w:rsid w:val="0032347B"/>
    <w:rsid w:val="00333A12"/>
    <w:rsid w:val="00334034"/>
    <w:rsid w:val="00335C79"/>
    <w:rsid w:val="0033692E"/>
    <w:rsid w:val="00336991"/>
    <w:rsid w:val="00341824"/>
    <w:rsid w:val="00342294"/>
    <w:rsid w:val="00345247"/>
    <w:rsid w:val="00347900"/>
    <w:rsid w:val="003531F1"/>
    <w:rsid w:val="00354049"/>
    <w:rsid w:val="00355B45"/>
    <w:rsid w:val="003568EF"/>
    <w:rsid w:val="003572EA"/>
    <w:rsid w:val="00361859"/>
    <w:rsid w:val="00362DDD"/>
    <w:rsid w:val="003734A1"/>
    <w:rsid w:val="0037377B"/>
    <w:rsid w:val="00374D66"/>
    <w:rsid w:val="00374EEF"/>
    <w:rsid w:val="00375B0B"/>
    <w:rsid w:val="00377F87"/>
    <w:rsid w:val="003806E9"/>
    <w:rsid w:val="003808F4"/>
    <w:rsid w:val="003811EF"/>
    <w:rsid w:val="003817DC"/>
    <w:rsid w:val="00381E07"/>
    <w:rsid w:val="00383998"/>
    <w:rsid w:val="00384751"/>
    <w:rsid w:val="00385713"/>
    <w:rsid w:val="00390008"/>
    <w:rsid w:val="003902D1"/>
    <w:rsid w:val="00390DC1"/>
    <w:rsid w:val="00392F5A"/>
    <w:rsid w:val="00394B78"/>
    <w:rsid w:val="003A1D49"/>
    <w:rsid w:val="003A437B"/>
    <w:rsid w:val="003A6D37"/>
    <w:rsid w:val="003A70F4"/>
    <w:rsid w:val="003B35DA"/>
    <w:rsid w:val="003B68AC"/>
    <w:rsid w:val="003C7110"/>
    <w:rsid w:val="003D15AA"/>
    <w:rsid w:val="003E126A"/>
    <w:rsid w:val="003E32A7"/>
    <w:rsid w:val="003E3D96"/>
    <w:rsid w:val="003E5909"/>
    <w:rsid w:val="003E7422"/>
    <w:rsid w:val="003E7A5D"/>
    <w:rsid w:val="003F38CF"/>
    <w:rsid w:val="003F395B"/>
    <w:rsid w:val="003F4F13"/>
    <w:rsid w:val="00403613"/>
    <w:rsid w:val="00411112"/>
    <w:rsid w:val="00411C22"/>
    <w:rsid w:val="00412D7B"/>
    <w:rsid w:val="00413637"/>
    <w:rsid w:val="0041380C"/>
    <w:rsid w:val="00414791"/>
    <w:rsid w:val="00416975"/>
    <w:rsid w:val="00420B2E"/>
    <w:rsid w:val="00420CD5"/>
    <w:rsid w:val="00426B08"/>
    <w:rsid w:val="0043014B"/>
    <w:rsid w:val="004366CD"/>
    <w:rsid w:val="0044040F"/>
    <w:rsid w:val="00442639"/>
    <w:rsid w:val="00442A0C"/>
    <w:rsid w:val="00444C1F"/>
    <w:rsid w:val="00456351"/>
    <w:rsid w:val="00460111"/>
    <w:rsid w:val="004604B3"/>
    <w:rsid w:val="00460507"/>
    <w:rsid w:val="00461852"/>
    <w:rsid w:val="00464957"/>
    <w:rsid w:val="004649ED"/>
    <w:rsid w:val="00464CA7"/>
    <w:rsid w:val="00464D6B"/>
    <w:rsid w:val="0047053D"/>
    <w:rsid w:val="00470DC7"/>
    <w:rsid w:val="00471001"/>
    <w:rsid w:val="00477EC6"/>
    <w:rsid w:val="00481EAC"/>
    <w:rsid w:val="00487156"/>
    <w:rsid w:val="00487642"/>
    <w:rsid w:val="00487FC1"/>
    <w:rsid w:val="00492A56"/>
    <w:rsid w:val="00497967"/>
    <w:rsid w:val="0049799F"/>
    <w:rsid w:val="004A3113"/>
    <w:rsid w:val="004A363F"/>
    <w:rsid w:val="004A55BF"/>
    <w:rsid w:val="004A7F3F"/>
    <w:rsid w:val="004B0112"/>
    <w:rsid w:val="004B15AD"/>
    <w:rsid w:val="004B171C"/>
    <w:rsid w:val="004B4C4A"/>
    <w:rsid w:val="004B503A"/>
    <w:rsid w:val="004B5308"/>
    <w:rsid w:val="004C69BA"/>
    <w:rsid w:val="004D1E9F"/>
    <w:rsid w:val="004D2F33"/>
    <w:rsid w:val="004D5466"/>
    <w:rsid w:val="004E14EF"/>
    <w:rsid w:val="004E3E5E"/>
    <w:rsid w:val="004E42D9"/>
    <w:rsid w:val="004E5103"/>
    <w:rsid w:val="004E6267"/>
    <w:rsid w:val="004F2E2D"/>
    <w:rsid w:val="004F3385"/>
    <w:rsid w:val="004F79F5"/>
    <w:rsid w:val="00501BFD"/>
    <w:rsid w:val="00503792"/>
    <w:rsid w:val="00506251"/>
    <w:rsid w:val="0050685F"/>
    <w:rsid w:val="005140E0"/>
    <w:rsid w:val="005215D5"/>
    <w:rsid w:val="00524C17"/>
    <w:rsid w:val="00525841"/>
    <w:rsid w:val="00525D82"/>
    <w:rsid w:val="00526ACA"/>
    <w:rsid w:val="00530D27"/>
    <w:rsid w:val="005339CA"/>
    <w:rsid w:val="00533FE6"/>
    <w:rsid w:val="005404C5"/>
    <w:rsid w:val="00541FEF"/>
    <w:rsid w:val="005433FD"/>
    <w:rsid w:val="00543BD2"/>
    <w:rsid w:val="005457DE"/>
    <w:rsid w:val="00545E55"/>
    <w:rsid w:val="00555297"/>
    <w:rsid w:val="005565B4"/>
    <w:rsid w:val="0055682E"/>
    <w:rsid w:val="00563039"/>
    <w:rsid w:val="00565520"/>
    <w:rsid w:val="00565795"/>
    <w:rsid w:val="00573AA2"/>
    <w:rsid w:val="00575488"/>
    <w:rsid w:val="005775D0"/>
    <w:rsid w:val="005839AB"/>
    <w:rsid w:val="00584C55"/>
    <w:rsid w:val="005867EF"/>
    <w:rsid w:val="005908CF"/>
    <w:rsid w:val="00593B2A"/>
    <w:rsid w:val="00595AFE"/>
    <w:rsid w:val="00597ADC"/>
    <w:rsid w:val="005A09D0"/>
    <w:rsid w:val="005A5AEA"/>
    <w:rsid w:val="005A649C"/>
    <w:rsid w:val="005A65C7"/>
    <w:rsid w:val="005A6884"/>
    <w:rsid w:val="005A7C48"/>
    <w:rsid w:val="005B3D4F"/>
    <w:rsid w:val="005B440B"/>
    <w:rsid w:val="005C39B1"/>
    <w:rsid w:val="005C6C95"/>
    <w:rsid w:val="005D2E51"/>
    <w:rsid w:val="005D51EE"/>
    <w:rsid w:val="005D52FF"/>
    <w:rsid w:val="005D5BBB"/>
    <w:rsid w:val="005D6EE1"/>
    <w:rsid w:val="005E58F2"/>
    <w:rsid w:val="005E5D07"/>
    <w:rsid w:val="006000D4"/>
    <w:rsid w:val="00600F0F"/>
    <w:rsid w:val="00601248"/>
    <w:rsid w:val="006017DC"/>
    <w:rsid w:val="00602057"/>
    <w:rsid w:val="006038E3"/>
    <w:rsid w:val="00606CD4"/>
    <w:rsid w:val="00610803"/>
    <w:rsid w:val="00610A51"/>
    <w:rsid w:val="0061117D"/>
    <w:rsid w:val="00611201"/>
    <w:rsid w:val="00612663"/>
    <w:rsid w:val="006157FF"/>
    <w:rsid w:val="006163E6"/>
    <w:rsid w:val="00617DED"/>
    <w:rsid w:val="00632DEF"/>
    <w:rsid w:val="006340D1"/>
    <w:rsid w:val="00634CB9"/>
    <w:rsid w:val="006366C3"/>
    <w:rsid w:val="00637B76"/>
    <w:rsid w:val="00643DC5"/>
    <w:rsid w:val="00644E65"/>
    <w:rsid w:val="00644FC5"/>
    <w:rsid w:val="0064533B"/>
    <w:rsid w:val="006477DC"/>
    <w:rsid w:val="00650274"/>
    <w:rsid w:val="00651CA0"/>
    <w:rsid w:val="00652A24"/>
    <w:rsid w:val="006551D9"/>
    <w:rsid w:val="00660B9E"/>
    <w:rsid w:val="00667A9A"/>
    <w:rsid w:val="00667EA5"/>
    <w:rsid w:val="0067067A"/>
    <w:rsid w:val="00672810"/>
    <w:rsid w:val="0067623C"/>
    <w:rsid w:val="00676285"/>
    <w:rsid w:val="00680457"/>
    <w:rsid w:val="006847F5"/>
    <w:rsid w:val="00685FE1"/>
    <w:rsid w:val="006929BD"/>
    <w:rsid w:val="00697299"/>
    <w:rsid w:val="006A0475"/>
    <w:rsid w:val="006A1E22"/>
    <w:rsid w:val="006A3E83"/>
    <w:rsid w:val="006C02FC"/>
    <w:rsid w:val="006D1733"/>
    <w:rsid w:val="006D3791"/>
    <w:rsid w:val="006D7C56"/>
    <w:rsid w:val="006D7C8A"/>
    <w:rsid w:val="006E132F"/>
    <w:rsid w:val="006E257D"/>
    <w:rsid w:val="006E2677"/>
    <w:rsid w:val="006E4541"/>
    <w:rsid w:val="006E5A7F"/>
    <w:rsid w:val="006F2541"/>
    <w:rsid w:val="006F2ECA"/>
    <w:rsid w:val="006F4746"/>
    <w:rsid w:val="006F4967"/>
    <w:rsid w:val="006F57C8"/>
    <w:rsid w:val="006F598A"/>
    <w:rsid w:val="00700E10"/>
    <w:rsid w:val="00707F02"/>
    <w:rsid w:val="007101D2"/>
    <w:rsid w:val="00713F0D"/>
    <w:rsid w:val="007157AA"/>
    <w:rsid w:val="00722366"/>
    <w:rsid w:val="00723163"/>
    <w:rsid w:val="007242E0"/>
    <w:rsid w:val="00725707"/>
    <w:rsid w:val="00731623"/>
    <w:rsid w:val="00733B40"/>
    <w:rsid w:val="00733DB0"/>
    <w:rsid w:val="00737E90"/>
    <w:rsid w:val="00753CFA"/>
    <w:rsid w:val="00754AB7"/>
    <w:rsid w:val="00760552"/>
    <w:rsid w:val="0076060E"/>
    <w:rsid w:val="00760987"/>
    <w:rsid w:val="00762A1E"/>
    <w:rsid w:val="00765A4D"/>
    <w:rsid w:val="00765E35"/>
    <w:rsid w:val="00770AF3"/>
    <w:rsid w:val="00771690"/>
    <w:rsid w:val="00772A92"/>
    <w:rsid w:val="00774792"/>
    <w:rsid w:val="00774B99"/>
    <w:rsid w:val="00776D74"/>
    <w:rsid w:val="00777099"/>
    <w:rsid w:val="007834EE"/>
    <w:rsid w:val="00785D27"/>
    <w:rsid w:val="00787728"/>
    <w:rsid w:val="00793A64"/>
    <w:rsid w:val="00795BF3"/>
    <w:rsid w:val="00796E63"/>
    <w:rsid w:val="00797C14"/>
    <w:rsid w:val="007A138C"/>
    <w:rsid w:val="007A1CA2"/>
    <w:rsid w:val="007A3250"/>
    <w:rsid w:val="007A427A"/>
    <w:rsid w:val="007A6451"/>
    <w:rsid w:val="007A7711"/>
    <w:rsid w:val="007B1ED1"/>
    <w:rsid w:val="007B760A"/>
    <w:rsid w:val="007C2500"/>
    <w:rsid w:val="007C4762"/>
    <w:rsid w:val="007C5196"/>
    <w:rsid w:val="007C6D1A"/>
    <w:rsid w:val="007D00B4"/>
    <w:rsid w:val="007D1370"/>
    <w:rsid w:val="007D1DA1"/>
    <w:rsid w:val="007D2FD6"/>
    <w:rsid w:val="007D33B2"/>
    <w:rsid w:val="007D6574"/>
    <w:rsid w:val="007D6963"/>
    <w:rsid w:val="007E2B04"/>
    <w:rsid w:val="007E6649"/>
    <w:rsid w:val="007F044C"/>
    <w:rsid w:val="007F3D34"/>
    <w:rsid w:val="007F4E79"/>
    <w:rsid w:val="007F5E7C"/>
    <w:rsid w:val="007F682B"/>
    <w:rsid w:val="007F6A6A"/>
    <w:rsid w:val="008004DA"/>
    <w:rsid w:val="00801186"/>
    <w:rsid w:val="00802C1E"/>
    <w:rsid w:val="00803676"/>
    <w:rsid w:val="008044BE"/>
    <w:rsid w:val="00804772"/>
    <w:rsid w:val="00805519"/>
    <w:rsid w:val="008131C8"/>
    <w:rsid w:val="00813D86"/>
    <w:rsid w:val="00814B1C"/>
    <w:rsid w:val="008206C5"/>
    <w:rsid w:val="0082362A"/>
    <w:rsid w:val="0082753D"/>
    <w:rsid w:val="008332B2"/>
    <w:rsid w:val="00834A7D"/>
    <w:rsid w:val="00840906"/>
    <w:rsid w:val="00846CDB"/>
    <w:rsid w:val="008475FC"/>
    <w:rsid w:val="00850BEE"/>
    <w:rsid w:val="00852E76"/>
    <w:rsid w:val="00853709"/>
    <w:rsid w:val="0085795F"/>
    <w:rsid w:val="008608FC"/>
    <w:rsid w:val="00861661"/>
    <w:rsid w:val="0086410E"/>
    <w:rsid w:val="00865F91"/>
    <w:rsid w:val="00867334"/>
    <w:rsid w:val="0087060F"/>
    <w:rsid w:val="00871011"/>
    <w:rsid w:val="00872535"/>
    <w:rsid w:val="0088049F"/>
    <w:rsid w:val="00880CA1"/>
    <w:rsid w:val="00882B87"/>
    <w:rsid w:val="00884A55"/>
    <w:rsid w:val="008873AD"/>
    <w:rsid w:val="00895E05"/>
    <w:rsid w:val="00896BEE"/>
    <w:rsid w:val="00897B99"/>
    <w:rsid w:val="008A1800"/>
    <w:rsid w:val="008A18C4"/>
    <w:rsid w:val="008A342C"/>
    <w:rsid w:val="008A647E"/>
    <w:rsid w:val="008B12FB"/>
    <w:rsid w:val="008B247D"/>
    <w:rsid w:val="008B7474"/>
    <w:rsid w:val="008B7605"/>
    <w:rsid w:val="008C2A22"/>
    <w:rsid w:val="008C3D13"/>
    <w:rsid w:val="008C47DB"/>
    <w:rsid w:val="008C7B8B"/>
    <w:rsid w:val="008D270E"/>
    <w:rsid w:val="008D2CA6"/>
    <w:rsid w:val="008D3605"/>
    <w:rsid w:val="008D5595"/>
    <w:rsid w:val="008E02B2"/>
    <w:rsid w:val="008E0BAE"/>
    <w:rsid w:val="008E2858"/>
    <w:rsid w:val="008E5026"/>
    <w:rsid w:val="008E50CB"/>
    <w:rsid w:val="008E6F1D"/>
    <w:rsid w:val="008E7B85"/>
    <w:rsid w:val="008F62C4"/>
    <w:rsid w:val="00901111"/>
    <w:rsid w:val="00904213"/>
    <w:rsid w:val="009044A1"/>
    <w:rsid w:val="0090699C"/>
    <w:rsid w:val="00910BCD"/>
    <w:rsid w:val="0091259B"/>
    <w:rsid w:val="00917BBE"/>
    <w:rsid w:val="0092139B"/>
    <w:rsid w:val="009222F6"/>
    <w:rsid w:val="00923F76"/>
    <w:rsid w:val="00925DF9"/>
    <w:rsid w:val="0092744C"/>
    <w:rsid w:val="0092762A"/>
    <w:rsid w:val="0093113D"/>
    <w:rsid w:val="00936157"/>
    <w:rsid w:val="009400BB"/>
    <w:rsid w:val="009419C3"/>
    <w:rsid w:val="009421B1"/>
    <w:rsid w:val="0094239E"/>
    <w:rsid w:val="00942E44"/>
    <w:rsid w:val="00944F38"/>
    <w:rsid w:val="009514F2"/>
    <w:rsid w:val="00951A23"/>
    <w:rsid w:val="00956D2F"/>
    <w:rsid w:val="0096241F"/>
    <w:rsid w:val="009624D9"/>
    <w:rsid w:val="00963B23"/>
    <w:rsid w:val="009672CE"/>
    <w:rsid w:val="0097086D"/>
    <w:rsid w:val="00970D0A"/>
    <w:rsid w:val="009715F3"/>
    <w:rsid w:val="009728F6"/>
    <w:rsid w:val="009729D7"/>
    <w:rsid w:val="00973738"/>
    <w:rsid w:val="00975BC0"/>
    <w:rsid w:val="00976822"/>
    <w:rsid w:val="009770EC"/>
    <w:rsid w:val="00977267"/>
    <w:rsid w:val="00977868"/>
    <w:rsid w:val="00977C89"/>
    <w:rsid w:val="009803EE"/>
    <w:rsid w:val="00980F6E"/>
    <w:rsid w:val="00982CBB"/>
    <w:rsid w:val="00985C41"/>
    <w:rsid w:val="00992401"/>
    <w:rsid w:val="00992828"/>
    <w:rsid w:val="00992F80"/>
    <w:rsid w:val="00996921"/>
    <w:rsid w:val="009A04C0"/>
    <w:rsid w:val="009A1061"/>
    <w:rsid w:val="009A2E97"/>
    <w:rsid w:val="009A3C3A"/>
    <w:rsid w:val="009A51F2"/>
    <w:rsid w:val="009B29FC"/>
    <w:rsid w:val="009B2D05"/>
    <w:rsid w:val="009B4EB0"/>
    <w:rsid w:val="009B7A7E"/>
    <w:rsid w:val="009C3559"/>
    <w:rsid w:val="009C3AD1"/>
    <w:rsid w:val="009C4151"/>
    <w:rsid w:val="009C6CA2"/>
    <w:rsid w:val="009C7A16"/>
    <w:rsid w:val="009D0024"/>
    <w:rsid w:val="009D27A0"/>
    <w:rsid w:val="009D2BE6"/>
    <w:rsid w:val="009D5AA9"/>
    <w:rsid w:val="009D65E5"/>
    <w:rsid w:val="009D6E64"/>
    <w:rsid w:val="009D76C2"/>
    <w:rsid w:val="009E0D50"/>
    <w:rsid w:val="009E2546"/>
    <w:rsid w:val="009E3578"/>
    <w:rsid w:val="009E3A96"/>
    <w:rsid w:val="009E4B36"/>
    <w:rsid w:val="009F0A97"/>
    <w:rsid w:val="009F3450"/>
    <w:rsid w:val="009F4444"/>
    <w:rsid w:val="00A02F68"/>
    <w:rsid w:val="00A040A9"/>
    <w:rsid w:val="00A04D84"/>
    <w:rsid w:val="00A06B83"/>
    <w:rsid w:val="00A07AE9"/>
    <w:rsid w:val="00A10B2E"/>
    <w:rsid w:val="00A160A8"/>
    <w:rsid w:val="00A20881"/>
    <w:rsid w:val="00A24B13"/>
    <w:rsid w:val="00A25FDC"/>
    <w:rsid w:val="00A26573"/>
    <w:rsid w:val="00A27724"/>
    <w:rsid w:val="00A27D94"/>
    <w:rsid w:val="00A30DA2"/>
    <w:rsid w:val="00A41C61"/>
    <w:rsid w:val="00A52BC7"/>
    <w:rsid w:val="00A53754"/>
    <w:rsid w:val="00A53ABD"/>
    <w:rsid w:val="00A5710D"/>
    <w:rsid w:val="00A60090"/>
    <w:rsid w:val="00A60760"/>
    <w:rsid w:val="00A60911"/>
    <w:rsid w:val="00A61915"/>
    <w:rsid w:val="00A64F38"/>
    <w:rsid w:val="00A671EF"/>
    <w:rsid w:val="00A67D10"/>
    <w:rsid w:val="00A70510"/>
    <w:rsid w:val="00A70DE2"/>
    <w:rsid w:val="00A728C8"/>
    <w:rsid w:val="00A737E7"/>
    <w:rsid w:val="00A76D4A"/>
    <w:rsid w:val="00A76D55"/>
    <w:rsid w:val="00A773BE"/>
    <w:rsid w:val="00A77836"/>
    <w:rsid w:val="00A808BE"/>
    <w:rsid w:val="00A83607"/>
    <w:rsid w:val="00A84CA6"/>
    <w:rsid w:val="00A87C9D"/>
    <w:rsid w:val="00A9130E"/>
    <w:rsid w:val="00A91EF6"/>
    <w:rsid w:val="00A93AEF"/>
    <w:rsid w:val="00AA0236"/>
    <w:rsid w:val="00AA3026"/>
    <w:rsid w:val="00AA314C"/>
    <w:rsid w:val="00AA4172"/>
    <w:rsid w:val="00AA673F"/>
    <w:rsid w:val="00AB0C26"/>
    <w:rsid w:val="00AB3367"/>
    <w:rsid w:val="00AB3C77"/>
    <w:rsid w:val="00AB45E8"/>
    <w:rsid w:val="00AB5569"/>
    <w:rsid w:val="00AC1701"/>
    <w:rsid w:val="00AC1937"/>
    <w:rsid w:val="00AC2C57"/>
    <w:rsid w:val="00AC3B70"/>
    <w:rsid w:val="00AC42A6"/>
    <w:rsid w:val="00AC5583"/>
    <w:rsid w:val="00AC7C05"/>
    <w:rsid w:val="00AD056B"/>
    <w:rsid w:val="00AD2AC3"/>
    <w:rsid w:val="00AD2D1F"/>
    <w:rsid w:val="00AE0FF2"/>
    <w:rsid w:val="00AE2A73"/>
    <w:rsid w:val="00AE3FF6"/>
    <w:rsid w:val="00AE442E"/>
    <w:rsid w:val="00AE5321"/>
    <w:rsid w:val="00AE751F"/>
    <w:rsid w:val="00AE77F5"/>
    <w:rsid w:val="00AF1BFA"/>
    <w:rsid w:val="00AF2396"/>
    <w:rsid w:val="00AF242A"/>
    <w:rsid w:val="00AF64EB"/>
    <w:rsid w:val="00B04B63"/>
    <w:rsid w:val="00B06DA6"/>
    <w:rsid w:val="00B12DFC"/>
    <w:rsid w:val="00B131E2"/>
    <w:rsid w:val="00B20F8D"/>
    <w:rsid w:val="00B20FD2"/>
    <w:rsid w:val="00B2157B"/>
    <w:rsid w:val="00B21F9E"/>
    <w:rsid w:val="00B30103"/>
    <w:rsid w:val="00B310E5"/>
    <w:rsid w:val="00B3204B"/>
    <w:rsid w:val="00B34810"/>
    <w:rsid w:val="00B35077"/>
    <w:rsid w:val="00B35378"/>
    <w:rsid w:val="00B367C7"/>
    <w:rsid w:val="00B36F7B"/>
    <w:rsid w:val="00B4143F"/>
    <w:rsid w:val="00B429FA"/>
    <w:rsid w:val="00B42E2D"/>
    <w:rsid w:val="00B4409B"/>
    <w:rsid w:val="00B531CA"/>
    <w:rsid w:val="00B57E90"/>
    <w:rsid w:val="00B6023B"/>
    <w:rsid w:val="00B604D6"/>
    <w:rsid w:val="00B60B89"/>
    <w:rsid w:val="00B63FDD"/>
    <w:rsid w:val="00B6579F"/>
    <w:rsid w:val="00B674D7"/>
    <w:rsid w:val="00B70118"/>
    <w:rsid w:val="00B702F5"/>
    <w:rsid w:val="00B74EFA"/>
    <w:rsid w:val="00B774C5"/>
    <w:rsid w:val="00B80D93"/>
    <w:rsid w:val="00B8457A"/>
    <w:rsid w:val="00B86D1E"/>
    <w:rsid w:val="00B91E0B"/>
    <w:rsid w:val="00BA0D5D"/>
    <w:rsid w:val="00BA2A4A"/>
    <w:rsid w:val="00BA2DE9"/>
    <w:rsid w:val="00BA3168"/>
    <w:rsid w:val="00BA444B"/>
    <w:rsid w:val="00BB3B13"/>
    <w:rsid w:val="00BB69E3"/>
    <w:rsid w:val="00BB725C"/>
    <w:rsid w:val="00BC1417"/>
    <w:rsid w:val="00BC1AC4"/>
    <w:rsid w:val="00BC1EB8"/>
    <w:rsid w:val="00BC42A3"/>
    <w:rsid w:val="00BD5722"/>
    <w:rsid w:val="00BD57A8"/>
    <w:rsid w:val="00BD668E"/>
    <w:rsid w:val="00BD7C1F"/>
    <w:rsid w:val="00BE2F46"/>
    <w:rsid w:val="00BE3A3E"/>
    <w:rsid w:val="00BF3046"/>
    <w:rsid w:val="00BF7082"/>
    <w:rsid w:val="00C06043"/>
    <w:rsid w:val="00C07A85"/>
    <w:rsid w:val="00C10F0C"/>
    <w:rsid w:val="00C115F1"/>
    <w:rsid w:val="00C156D9"/>
    <w:rsid w:val="00C16DEB"/>
    <w:rsid w:val="00C204F1"/>
    <w:rsid w:val="00C20960"/>
    <w:rsid w:val="00C21219"/>
    <w:rsid w:val="00C22038"/>
    <w:rsid w:val="00C220EF"/>
    <w:rsid w:val="00C25F76"/>
    <w:rsid w:val="00C307BC"/>
    <w:rsid w:val="00C325B0"/>
    <w:rsid w:val="00C33FD9"/>
    <w:rsid w:val="00C34E1B"/>
    <w:rsid w:val="00C3727A"/>
    <w:rsid w:val="00C37EB6"/>
    <w:rsid w:val="00C401FB"/>
    <w:rsid w:val="00C40BC9"/>
    <w:rsid w:val="00C40EE7"/>
    <w:rsid w:val="00C41427"/>
    <w:rsid w:val="00C438C2"/>
    <w:rsid w:val="00C44E72"/>
    <w:rsid w:val="00C53E7B"/>
    <w:rsid w:val="00C6692F"/>
    <w:rsid w:val="00C66D15"/>
    <w:rsid w:val="00C67078"/>
    <w:rsid w:val="00C70F09"/>
    <w:rsid w:val="00C73D8B"/>
    <w:rsid w:val="00C75BE9"/>
    <w:rsid w:val="00C80A39"/>
    <w:rsid w:val="00C80F99"/>
    <w:rsid w:val="00C87006"/>
    <w:rsid w:val="00C93E1F"/>
    <w:rsid w:val="00C941A0"/>
    <w:rsid w:val="00C951C4"/>
    <w:rsid w:val="00C96B58"/>
    <w:rsid w:val="00CA6E68"/>
    <w:rsid w:val="00CB129C"/>
    <w:rsid w:val="00CB2806"/>
    <w:rsid w:val="00CB5417"/>
    <w:rsid w:val="00CB7209"/>
    <w:rsid w:val="00CC3856"/>
    <w:rsid w:val="00CC4027"/>
    <w:rsid w:val="00CC4DF1"/>
    <w:rsid w:val="00CC6FE5"/>
    <w:rsid w:val="00CC75B9"/>
    <w:rsid w:val="00CD0081"/>
    <w:rsid w:val="00CD5661"/>
    <w:rsid w:val="00CE15DC"/>
    <w:rsid w:val="00CE1B83"/>
    <w:rsid w:val="00CE3547"/>
    <w:rsid w:val="00CE38E3"/>
    <w:rsid w:val="00CE5172"/>
    <w:rsid w:val="00CE6B58"/>
    <w:rsid w:val="00CE6BB4"/>
    <w:rsid w:val="00CF22D0"/>
    <w:rsid w:val="00CF2724"/>
    <w:rsid w:val="00CF3985"/>
    <w:rsid w:val="00CF48A3"/>
    <w:rsid w:val="00D00CEE"/>
    <w:rsid w:val="00D01952"/>
    <w:rsid w:val="00D03628"/>
    <w:rsid w:val="00D052E2"/>
    <w:rsid w:val="00D059B0"/>
    <w:rsid w:val="00D05BF2"/>
    <w:rsid w:val="00D06085"/>
    <w:rsid w:val="00D070AC"/>
    <w:rsid w:val="00D07231"/>
    <w:rsid w:val="00D100A8"/>
    <w:rsid w:val="00D10817"/>
    <w:rsid w:val="00D153E0"/>
    <w:rsid w:val="00D1770E"/>
    <w:rsid w:val="00D17AE4"/>
    <w:rsid w:val="00D2056D"/>
    <w:rsid w:val="00D219B4"/>
    <w:rsid w:val="00D23D3D"/>
    <w:rsid w:val="00D26374"/>
    <w:rsid w:val="00D30C07"/>
    <w:rsid w:val="00D32B79"/>
    <w:rsid w:val="00D34273"/>
    <w:rsid w:val="00D35D10"/>
    <w:rsid w:val="00D40C81"/>
    <w:rsid w:val="00D42FF4"/>
    <w:rsid w:val="00D445B3"/>
    <w:rsid w:val="00D44759"/>
    <w:rsid w:val="00D44F13"/>
    <w:rsid w:val="00D45874"/>
    <w:rsid w:val="00D47F6C"/>
    <w:rsid w:val="00D503F4"/>
    <w:rsid w:val="00D632A6"/>
    <w:rsid w:val="00D6684E"/>
    <w:rsid w:val="00D7017C"/>
    <w:rsid w:val="00D72DA7"/>
    <w:rsid w:val="00D74087"/>
    <w:rsid w:val="00D75362"/>
    <w:rsid w:val="00D760B6"/>
    <w:rsid w:val="00D76ACD"/>
    <w:rsid w:val="00D8708F"/>
    <w:rsid w:val="00D872F5"/>
    <w:rsid w:val="00D87A27"/>
    <w:rsid w:val="00D9168B"/>
    <w:rsid w:val="00D91AC3"/>
    <w:rsid w:val="00D94187"/>
    <w:rsid w:val="00D96A51"/>
    <w:rsid w:val="00DA1B8D"/>
    <w:rsid w:val="00DA6CB5"/>
    <w:rsid w:val="00DA7207"/>
    <w:rsid w:val="00DB1DA2"/>
    <w:rsid w:val="00DB4934"/>
    <w:rsid w:val="00DB538A"/>
    <w:rsid w:val="00DB715F"/>
    <w:rsid w:val="00DC207A"/>
    <w:rsid w:val="00DC7783"/>
    <w:rsid w:val="00DD1517"/>
    <w:rsid w:val="00DD17A4"/>
    <w:rsid w:val="00DD442C"/>
    <w:rsid w:val="00DE07C3"/>
    <w:rsid w:val="00DE173A"/>
    <w:rsid w:val="00DE1BA0"/>
    <w:rsid w:val="00DF073B"/>
    <w:rsid w:val="00E00362"/>
    <w:rsid w:val="00E00974"/>
    <w:rsid w:val="00E01832"/>
    <w:rsid w:val="00E07E30"/>
    <w:rsid w:val="00E07F48"/>
    <w:rsid w:val="00E107A7"/>
    <w:rsid w:val="00E11DA8"/>
    <w:rsid w:val="00E1251D"/>
    <w:rsid w:val="00E14EC2"/>
    <w:rsid w:val="00E15ABC"/>
    <w:rsid w:val="00E20812"/>
    <w:rsid w:val="00E2160C"/>
    <w:rsid w:val="00E23126"/>
    <w:rsid w:val="00E24863"/>
    <w:rsid w:val="00E26B42"/>
    <w:rsid w:val="00E2718B"/>
    <w:rsid w:val="00E2726C"/>
    <w:rsid w:val="00E27435"/>
    <w:rsid w:val="00E3439C"/>
    <w:rsid w:val="00E35934"/>
    <w:rsid w:val="00E35C08"/>
    <w:rsid w:val="00E35C8A"/>
    <w:rsid w:val="00E3739E"/>
    <w:rsid w:val="00E410B3"/>
    <w:rsid w:val="00E41DC2"/>
    <w:rsid w:val="00E43C6A"/>
    <w:rsid w:val="00E513A8"/>
    <w:rsid w:val="00E54979"/>
    <w:rsid w:val="00E627A4"/>
    <w:rsid w:val="00E63449"/>
    <w:rsid w:val="00E66974"/>
    <w:rsid w:val="00E71E82"/>
    <w:rsid w:val="00E74CA8"/>
    <w:rsid w:val="00E759CC"/>
    <w:rsid w:val="00E76131"/>
    <w:rsid w:val="00E769BC"/>
    <w:rsid w:val="00E83321"/>
    <w:rsid w:val="00E8390E"/>
    <w:rsid w:val="00E84424"/>
    <w:rsid w:val="00E856E6"/>
    <w:rsid w:val="00E86194"/>
    <w:rsid w:val="00E927DC"/>
    <w:rsid w:val="00E92BBE"/>
    <w:rsid w:val="00E96917"/>
    <w:rsid w:val="00EA4921"/>
    <w:rsid w:val="00EB00CD"/>
    <w:rsid w:val="00EB0BD4"/>
    <w:rsid w:val="00EB110D"/>
    <w:rsid w:val="00EB1257"/>
    <w:rsid w:val="00EB3B3F"/>
    <w:rsid w:val="00EB6755"/>
    <w:rsid w:val="00EB6FCB"/>
    <w:rsid w:val="00EC05C9"/>
    <w:rsid w:val="00EC17C8"/>
    <w:rsid w:val="00EC2D9D"/>
    <w:rsid w:val="00EC455B"/>
    <w:rsid w:val="00EC6BD2"/>
    <w:rsid w:val="00EC7B37"/>
    <w:rsid w:val="00ED073A"/>
    <w:rsid w:val="00ED0DA4"/>
    <w:rsid w:val="00ED49F3"/>
    <w:rsid w:val="00ED5364"/>
    <w:rsid w:val="00ED567B"/>
    <w:rsid w:val="00ED7464"/>
    <w:rsid w:val="00ED75F5"/>
    <w:rsid w:val="00EE069C"/>
    <w:rsid w:val="00EF12D3"/>
    <w:rsid w:val="00EF2E49"/>
    <w:rsid w:val="00EF63C0"/>
    <w:rsid w:val="00EF744A"/>
    <w:rsid w:val="00EF7E40"/>
    <w:rsid w:val="00F02A82"/>
    <w:rsid w:val="00F04318"/>
    <w:rsid w:val="00F12D41"/>
    <w:rsid w:val="00F12D54"/>
    <w:rsid w:val="00F13A55"/>
    <w:rsid w:val="00F17578"/>
    <w:rsid w:val="00F17CF0"/>
    <w:rsid w:val="00F2542F"/>
    <w:rsid w:val="00F25C4C"/>
    <w:rsid w:val="00F27290"/>
    <w:rsid w:val="00F27672"/>
    <w:rsid w:val="00F31D6B"/>
    <w:rsid w:val="00F36024"/>
    <w:rsid w:val="00F3610F"/>
    <w:rsid w:val="00F36E23"/>
    <w:rsid w:val="00F43C9E"/>
    <w:rsid w:val="00F44DB3"/>
    <w:rsid w:val="00F45EDC"/>
    <w:rsid w:val="00F522A7"/>
    <w:rsid w:val="00F5279C"/>
    <w:rsid w:val="00F530A1"/>
    <w:rsid w:val="00F56619"/>
    <w:rsid w:val="00F56FE9"/>
    <w:rsid w:val="00F57C8F"/>
    <w:rsid w:val="00F60461"/>
    <w:rsid w:val="00F61FC8"/>
    <w:rsid w:val="00F66A2F"/>
    <w:rsid w:val="00F67B51"/>
    <w:rsid w:val="00F721B9"/>
    <w:rsid w:val="00F7261F"/>
    <w:rsid w:val="00F73DC2"/>
    <w:rsid w:val="00F73F6D"/>
    <w:rsid w:val="00F84966"/>
    <w:rsid w:val="00F9169A"/>
    <w:rsid w:val="00F91DB1"/>
    <w:rsid w:val="00F92795"/>
    <w:rsid w:val="00F93561"/>
    <w:rsid w:val="00F93F9C"/>
    <w:rsid w:val="00FA0E3B"/>
    <w:rsid w:val="00FA2610"/>
    <w:rsid w:val="00FA466F"/>
    <w:rsid w:val="00FA55E9"/>
    <w:rsid w:val="00FA6C40"/>
    <w:rsid w:val="00FA70E3"/>
    <w:rsid w:val="00FB06DE"/>
    <w:rsid w:val="00FB5169"/>
    <w:rsid w:val="00FB532C"/>
    <w:rsid w:val="00FC3F9F"/>
    <w:rsid w:val="00FC7DA8"/>
    <w:rsid w:val="00FD1AC2"/>
    <w:rsid w:val="00FD306A"/>
    <w:rsid w:val="00FD5E57"/>
    <w:rsid w:val="00FD6125"/>
    <w:rsid w:val="00FD784F"/>
    <w:rsid w:val="00FD7CFC"/>
    <w:rsid w:val="00FE4E39"/>
    <w:rsid w:val="00FE6240"/>
    <w:rsid w:val="00FE7419"/>
    <w:rsid w:val="00FF1195"/>
    <w:rsid w:val="00FF1FD5"/>
    <w:rsid w:val="00FF3447"/>
    <w:rsid w:val="00FF6C7A"/>
    <w:rsid w:val="00FF711E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3901C"/>
  <w15:docId w15:val="{91F5CF7F-4B82-47E0-8AF6-DDEA78013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E7C"/>
    <w:pPr>
      <w:spacing w:line="360" w:lineRule="auto"/>
      <w:ind w:firstLine="567"/>
      <w:jc w:val="both"/>
    </w:pPr>
    <w:rPr>
      <w:rFonts w:ascii="Times New Roman" w:hAnsi="Times New Roman"/>
      <w:sz w:val="28"/>
      <w:szCs w:val="26"/>
      <w:lang w:eastAsia="en-US"/>
    </w:rPr>
  </w:style>
  <w:style w:type="paragraph" w:styleId="1">
    <w:name w:val="heading 1"/>
    <w:aliases w:val="!1 Розділ"/>
    <w:next w:val="a"/>
    <w:link w:val="10"/>
    <w:uiPriority w:val="9"/>
    <w:qFormat/>
    <w:rsid w:val="006D7C8A"/>
    <w:pPr>
      <w:keepNext/>
      <w:keepLines/>
      <w:pageBreakBefore/>
      <w:numPr>
        <w:numId w:val="1"/>
      </w:numPr>
      <w:suppressAutoHyphens/>
      <w:spacing w:before="320" w:after="320"/>
      <w:contextualSpacing/>
      <w:jc w:val="center"/>
      <w:outlineLvl w:val="0"/>
    </w:pPr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paragraph" w:styleId="2">
    <w:name w:val="heading 2"/>
    <w:aliases w:val="!1.1 Підрозділ"/>
    <w:next w:val="a"/>
    <w:link w:val="20"/>
    <w:uiPriority w:val="9"/>
    <w:unhideWhenUsed/>
    <w:qFormat/>
    <w:rsid w:val="001174C4"/>
    <w:pPr>
      <w:keepNext/>
      <w:keepLines/>
      <w:numPr>
        <w:ilvl w:val="1"/>
        <w:numId w:val="1"/>
      </w:numPr>
      <w:spacing w:before="200" w:after="200"/>
      <w:outlineLvl w:val="1"/>
    </w:pPr>
    <w:rPr>
      <w:rFonts w:ascii="Times New Roman" w:eastAsiaTheme="majorEastAsia" w:hAnsi="Times New Roman" w:cstheme="majorBidi"/>
      <w:b/>
      <w:bCs/>
      <w:sz w:val="28"/>
      <w:szCs w:val="26"/>
      <w:lang w:val="ru-RU" w:eastAsia="en-US"/>
    </w:rPr>
  </w:style>
  <w:style w:type="paragraph" w:styleId="3">
    <w:name w:val="heading 3"/>
    <w:aliases w:val="!1.1.1 Пункт"/>
    <w:next w:val="a"/>
    <w:link w:val="30"/>
    <w:uiPriority w:val="9"/>
    <w:unhideWhenUsed/>
    <w:qFormat/>
    <w:rsid w:val="001174C4"/>
    <w:pPr>
      <w:keepNext/>
      <w:keepLines/>
      <w:numPr>
        <w:ilvl w:val="2"/>
        <w:numId w:val="1"/>
      </w:numPr>
      <w:spacing w:before="160" w:after="160"/>
      <w:outlineLvl w:val="2"/>
    </w:pPr>
    <w:rPr>
      <w:rFonts w:ascii="Times New Roman" w:eastAsiaTheme="majorEastAsia" w:hAnsi="Times New Roman" w:cstheme="majorBidi"/>
      <w:b/>
      <w:bCs/>
      <w:i/>
      <w:sz w:val="28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1 Розділ Знак"/>
    <w:basedOn w:val="a0"/>
    <w:link w:val="1"/>
    <w:uiPriority w:val="9"/>
    <w:rsid w:val="006D7C8A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character" w:customStyle="1" w:styleId="20">
    <w:name w:val="Заголовок 2 Знак"/>
    <w:aliases w:val="!1.1 Підрозділ Знак"/>
    <w:basedOn w:val="a0"/>
    <w:link w:val="2"/>
    <w:uiPriority w:val="9"/>
    <w:rsid w:val="001174C4"/>
    <w:rPr>
      <w:rFonts w:ascii="Times New Roman" w:eastAsiaTheme="majorEastAsia" w:hAnsi="Times New Roman" w:cstheme="majorBidi"/>
      <w:b/>
      <w:bCs/>
      <w:sz w:val="28"/>
      <w:szCs w:val="26"/>
      <w:lang w:val="ru-RU" w:eastAsia="en-US"/>
    </w:rPr>
  </w:style>
  <w:style w:type="character" w:customStyle="1" w:styleId="30">
    <w:name w:val="Заголовок 3 Знак"/>
    <w:aliases w:val="!1.1.1 Пункт Знак"/>
    <w:basedOn w:val="a0"/>
    <w:link w:val="3"/>
    <w:uiPriority w:val="9"/>
    <w:rsid w:val="001174C4"/>
    <w:rPr>
      <w:rFonts w:ascii="Times New Roman" w:eastAsiaTheme="majorEastAsia" w:hAnsi="Times New Roman" w:cstheme="majorBidi"/>
      <w:b/>
      <w:bCs/>
      <w:i/>
      <w:sz w:val="28"/>
      <w:szCs w:val="22"/>
      <w:lang w:val="ru-RU" w:eastAsia="en-US"/>
    </w:rPr>
  </w:style>
  <w:style w:type="paragraph" w:customStyle="1" w:styleId="a3">
    <w:name w:val="! Вступ"/>
    <w:basedOn w:val="1"/>
    <w:next w:val="a"/>
    <w:link w:val="a4"/>
    <w:qFormat/>
    <w:rsid w:val="00C20960"/>
    <w:pPr>
      <w:numPr>
        <w:numId w:val="0"/>
      </w:numPr>
    </w:pPr>
  </w:style>
  <w:style w:type="paragraph" w:styleId="21">
    <w:name w:val="toc 2"/>
    <w:basedOn w:val="a"/>
    <w:next w:val="a"/>
    <w:autoRedefine/>
    <w:uiPriority w:val="39"/>
    <w:unhideWhenUsed/>
    <w:rsid w:val="001174C4"/>
    <w:pPr>
      <w:spacing w:after="100"/>
      <w:ind w:left="280"/>
    </w:pPr>
  </w:style>
  <w:style w:type="character" w:customStyle="1" w:styleId="a4">
    <w:name w:val="! Вступ Знак"/>
    <w:basedOn w:val="10"/>
    <w:link w:val="a3"/>
    <w:rsid w:val="00C20960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paragraph" w:styleId="11">
    <w:name w:val="toc 1"/>
    <w:basedOn w:val="a"/>
    <w:next w:val="a"/>
    <w:autoRedefine/>
    <w:uiPriority w:val="39"/>
    <w:unhideWhenUsed/>
    <w:rsid w:val="001174C4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1174C4"/>
    <w:pPr>
      <w:spacing w:after="100"/>
      <w:ind w:left="560"/>
    </w:pPr>
  </w:style>
  <w:style w:type="character" w:styleId="a5">
    <w:name w:val="Hyperlink"/>
    <w:basedOn w:val="a0"/>
    <w:uiPriority w:val="99"/>
    <w:unhideWhenUsed/>
    <w:rsid w:val="001174C4"/>
    <w:rPr>
      <w:color w:val="0000FF" w:themeColor="hyperlink"/>
      <w:u w:val="single"/>
    </w:rPr>
  </w:style>
  <w:style w:type="paragraph" w:customStyle="1" w:styleId="a6">
    <w:name w:val="!Формула"/>
    <w:basedOn w:val="a"/>
    <w:next w:val="a7"/>
    <w:link w:val="a8"/>
    <w:qFormat/>
    <w:rsid w:val="00774792"/>
    <w:pPr>
      <w:tabs>
        <w:tab w:val="center" w:pos="4678"/>
        <w:tab w:val="right" w:pos="9356"/>
      </w:tabs>
      <w:ind w:firstLine="0"/>
    </w:pPr>
  </w:style>
  <w:style w:type="paragraph" w:customStyle="1" w:styleId="a7">
    <w:name w:val="!без абзацу"/>
    <w:basedOn w:val="a"/>
    <w:next w:val="a"/>
    <w:link w:val="a9"/>
    <w:qFormat/>
    <w:rsid w:val="00774792"/>
    <w:pPr>
      <w:tabs>
        <w:tab w:val="left" w:pos="567"/>
      </w:tabs>
      <w:ind w:firstLine="0"/>
    </w:pPr>
  </w:style>
  <w:style w:type="character" w:customStyle="1" w:styleId="a8">
    <w:name w:val="!Формула Знак"/>
    <w:basedOn w:val="a0"/>
    <w:link w:val="a6"/>
    <w:rsid w:val="00774792"/>
    <w:rPr>
      <w:rFonts w:ascii="Times New Roman" w:hAnsi="Times New Roman"/>
      <w:sz w:val="28"/>
      <w:szCs w:val="22"/>
      <w:lang w:eastAsia="en-US"/>
    </w:rPr>
  </w:style>
  <w:style w:type="paragraph" w:customStyle="1" w:styleId="aa">
    <w:name w:val="!Рисунок"/>
    <w:basedOn w:val="a7"/>
    <w:next w:val="a"/>
    <w:link w:val="ab"/>
    <w:qFormat/>
    <w:rsid w:val="00774792"/>
    <w:pPr>
      <w:keepNext/>
      <w:keepLines/>
      <w:tabs>
        <w:tab w:val="clear" w:pos="567"/>
        <w:tab w:val="left" w:pos="-3261"/>
      </w:tabs>
      <w:spacing w:before="200" w:after="200" w:line="240" w:lineRule="auto"/>
      <w:contextualSpacing/>
      <w:jc w:val="center"/>
    </w:pPr>
  </w:style>
  <w:style w:type="character" w:customStyle="1" w:styleId="a9">
    <w:name w:val="!без абзацу Знак"/>
    <w:basedOn w:val="a8"/>
    <w:link w:val="a7"/>
    <w:rsid w:val="00774792"/>
    <w:rPr>
      <w:rFonts w:ascii="Times New Roman" w:hAnsi="Times New Roman"/>
      <w:sz w:val="28"/>
      <w:szCs w:val="22"/>
      <w:lang w:eastAsia="en-US"/>
    </w:rPr>
  </w:style>
  <w:style w:type="character" w:customStyle="1" w:styleId="ab">
    <w:name w:val="!Рисунок Знак"/>
    <w:basedOn w:val="a9"/>
    <w:link w:val="aa"/>
    <w:rsid w:val="00774792"/>
    <w:rPr>
      <w:rFonts w:ascii="Times New Roman" w:hAnsi="Times New Roman"/>
      <w:sz w:val="28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77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у виносці Знак"/>
    <w:basedOn w:val="a0"/>
    <w:link w:val="ac"/>
    <w:uiPriority w:val="99"/>
    <w:semiHidden/>
    <w:rsid w:val="009770EC"/>
    <w:rPr>
      <w:rFonts w:ascii="Tahoma" w:hAnsi="Tahoma" w:cs="Tahoma"/>
      <w:sz w:val="16"/>
      <w:szCs w:val="16"/>
      <w:lang w:eastAsia="en-US"/>
    </w:rPr>
  </w:style>
  <w:style w:type="paragraph" w:styleId="ae">
    <w:name w:val="Bibliography"/>
    <w:basedOn w:val="a"/>
    <w:next w:val="a"/>
    <w:uiPriority w:val="37"/>
    <w:unhideWhenUsed/>
    <w:rsid w:val="00251D2C"/>
  </w:style>
  <w:style w:type="paragraph" w:styleId="af">
    <w:name w:val="header"/>
    <w:basedOn w:val="a"/>
    <w:link w:val="af0"/>
    <w:uiPriority w:val="99"/>
    <w:unhideWhenUsed/>
    <w:rsid w:val="007C476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7C4762"/>
    <w:rPr>
      <w:rFonts w:ascii="Times New Roman" w:hAnsi="Times New Roman"/>
      <w:sz w:val="28"/>
      <w:szCs w:val="26"/>
      <w:lang w:eastAsia="en-US"/>
    </w:rPr>
  </w:style>
  <w:style w:type="paragraph" w:styleId="af1">
    <w:name w:val="footer"/>
    <w:basedOn w:val="a"/>
    <w:link w:val="af2"/>
    <w:uiPriority w:val="99"/>
    <w:unhideWhenUsed/>
    <w:rsid w:val="007C4762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7C4762"/>
    <w:rPr>
      <w:rFonts w:ascii="Times New Roman" w:hAnsi="Times New Roman"/>
      <w:sz w:val="28"/>
      <w:szCs w:val="26"/>
      <w:lang w:eastAsia="en-US"/>
    </w:rPr>
  </w:style>
  <w:style w:type="paragraph" w:customStyle="1" w:styleId="af3">
    <w:name w:val="! Анотація"/>
    <w:next w:val="a"/>
    <w:link w:val="af4"/>
    <w:qFormat/>
    <w:rsid w:val="006D7C8A"/>
    <w:pPr>
      <w:keepNext/>
      <w:pageBreakBefore/>
      <w:spacing w:before="320" w:after="320"/>
      <w:jc w:val="center"/>
    </w:pPr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character" w:customStyle="1" w:styleId="af4">
    <w:name w:val="! Анотація Знак"/>
    <w:basedOn w:val="a4"/>
    <w:link w:val="af3"/>
    <w:rsid w:val="006D7C8A"/>
    <w:rPr>
      <w:rFonts w:ascii="Times New Roman" w:eastAsiaTheme="majorEastAsia" w:hAnsi="Times New Roman" w:cstheme="majorBidi"/>
      <w:b/>
      <w:bCs/>
      <w:caps/>
      <w:sz w:val="28"/>
      <w:szCs w:val="28"/>
      <w:lang w:val="ru-RU" w:eastAsia="en-US"/>
    </w:rPr>
  </w:style>
  <w:style w:type="paragraph" w:customStyle="1" w:styleId="12">
    <w:name w:val="Шапка1"/>
    <w:basedOn w:val="a"/>
    <w:qFormat/>
    <w:rsid w:val="00D6684E"/>
    <w:pPr>
      <w:ind w:firstLine="0"/>
      <w:jc w:val="center"/>
    </w:pPr>
    <w:rPr>
      <w:caps/>
    </w:rPr>
  </w:style>
  <w:style w:type="table" w:styleId="af5">
    <w:name w:val="Table Grid"/>
    <w:basedOn w:val="a1"/>
    <w:uiPriority w:val="59"/>
    <w:rsid w:val="00804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Чертежный"/>
    <w:rsid w:val="008A18C4"/>
    <w:pPr>
      <w:jc w:val="both"/>
    </w:pPr>
    <w:rPr>
      <w:rFonts w:ascii="ISOCPEUR" w:eastAsia="Times New Roman" w:hAnsi="ISOCPEUR"/>
      <w:i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ivra.kpi.ua/wp-content/uploads/file/Lecture_KPEA.pdf" TargetMode="External"/><Relationship Id="rId18" Type="http://schemas.openxmlformats.org/officeDocument/2006/relationships/hyperlink" Target="http://kivra.kpi.ua/wp-content/uploads/file/DSTU3974.pdf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kivra.kpi.ua/wp-content/uploads/file/course_designing_el_means.pd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ivra.kpi.ua/wp-content/uploads/file/ESKD.ch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ivra.kpi.ua/education/distance/krea2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kivra.kpi.ua/education/distance/word/" TargetMode="External"/><Relationship Id="rId19" Type="http://schemas.openxmlformats.org/officeDocument/2006/relationships/hyperlink" Target="http://kivra.kpi.ua/category/works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kivra.kpi.ua/education/distance/krea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>
  <b:Source>
    <b:Tag>Головенкин</b:Tag>
    <b:SourceType>Book</b:SourceType>
    <b:Guid>{48967599-2AA3-4FC6-BDCA-0247C9B09A89}</b:Guid>
    <b:Title>Головенкін В. П. Положення про державну атестацію студентів НТУУ "КПІ" / В. П. Головенкін, В. Ю. Угольніков — К. : НТУУ «КПІ», 2013. — 98 с.</b:Title>
    <b:RefOrder>1</b:RefOrder>
  </b:Source>
  <b:Source>
    <b:Tag>ДСТУ3008</b:Tag>
    <b:SourceType>Book</b:SourceType>
    <b:Guid>{92F6FC46-9B03-41B7-8926-429731EA12B1}</b:Guid>
    <b:Title>ДСТУ 3008-95 Документація. Звіти у сфері науки та техніки. Структура і правила оформлення : Чинний від 1996-01-01 —  К. : Держстандарт України, 1995. — 37 с.</b:Title>
    <b:RefOrder>2</b:RefOrder>
  </b:Source>
  <b:Source>
    <b:Tag>ДСТУГОСТ712006</b:Tag>
    <b:SourceType>Book</b:SourceType>
    <b:Guid>{68F88E8F-7F05-47CF-9A09-30F8E54A581D}</b:Guid>
    <b:Title>ДСТУ ГОСТ 7.1-2006. Бібліографічний запис. Бібліографічний опис. Загальні вимоги та правила складання : чинний з 2007-07-01. – К. : Держспоживстандарт України, 2007. – 47 с.</b:Title>
    <b:RefOrder>3</b:RefOrder>
  </b:Source>
</b:Sources>
</file>

<file path=customXml/itemProps1.xml><?xml version="1.0" encoding="utf-8"?>
<ds:datastoreItem xmlns:ds="http://schemas.openxmlformats.org/officeDocument/2006/customXml" ds:itemID="{611125B6-D04A-460B-8D39-A3692D36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21</Pages>
  <Words>1319</Words>
  <Characters>7520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Адаменко</dc:creator>
  <cp:lastModifiedBy>Адаменко</cp:lastModifiedBy>
  <cp:revision>16</cp:revision>
  <dcterms:created xsi:type="dcterms:W3CDTF">2016-06-03T11:40:00Z</dcterms:created>
  <dcterms:modified xsi:type="dcterms:W3CDTF">2019-02-17T09:28:00Z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